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3E2" w:rsidRDefault="00A823E2" w:rsidP="001E5E9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7040" w:rsidRPr="003E7040" w:rsidRDefault="003E7040" w:rsidP="003E7040">
      <w:pPr>
        <w:spacing w:after="0" w:line="240" w:lineRule="auto"/>
        <w:jc w:val="center"/>
        <w:rPr>
          <w:rFonts w:ascii="Georgia" w:eastAsia="Times New Roman" w:hAnsi="Georgia" w:cs="Times New Roman"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04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E704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</w:t>
      </w:r>
      <w:r w:rsidRPr="003E704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8664D5" wp14:editId="41D72BCD">
            <wp:extent cx="6661150" cy="2491249"/>
            <wp:effectExtent l="0" t="0" r="0" b="0"/>
            <wp:docPr id="1" name="Рисунок 1" descr="C:\Users\Анатолий\Downloads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атолий\Downloads\Титул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2491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040" w:rsidRPr="003E7040" w:rsidRDefault="003E7040" w:rsidP="003E7040">
      <w:pPr>
        <w:keepNext/>
        <w:spacing w:before="240" w:after="60" w:line="240" w:lineRule="auto"/>
        <w:outlineLvl w:val="1"/>
        <w:rPr>
          <w:rFonts w:ascii="Arial" w:eastAsia="Times New Roman" w:hAnsi="Arial" w:cs="Arial"/>
          <w:b/>
          <w:bCs/>
          <w:i/>
          <w:iCs/>
          <w:sz w:val="36"/>
          <w:szCs w:val="28"/>
          <w:lang w:eastAsia="ru-RU"/>
        </w:rPr>
      </w:pPr>
    </w:p>
    <w:p w:rsidR="003E7040" w:rsidRPr="003E7040" w:rsidRDefault="003E7040" w:rsidP="003E7040">
      <w:pPr>
        <w:keepNext/>
        <w:spacing w:before="240" w:after="60" w:line="240" w:lineRule="auto"/>
        <w:outlineLvl w:val="1"/>
        <w:rPr>
          <w:rFonts w:ascii="Arial" w:eastAsia="Times New Roman" w:hAnsi="Arial" w:cs="Arial"/>
          <w:b/>
          <w:bCs/>
          <w:i/>
          <w:iCs/>
          <w:sz w:val="36"/>
          <w:szCs w:val="28"/>
          <w:lang w:eastAsia="ru-RU"/>
        </w:rPr>
      </w:pPr>
    </w:p>
    <w:p w:rsidR="003E7040" w:rsidRPr="003E7040" w:rsidRDefault="003E7040" w:rsidP="003E7040">
      <w:pPr>
        <w:keepNext/>
        <w:spacing w:before="240" w:after="60" w:line="240" w:lineRule="auto"/>
        <w:outlineLvl w:val="1"/>
        <w:rPr>
          <w:rFonts w:ascii="Arial" w:eastAsia="Times New Roman" w:hAnsi="Arial" w:cs="Arial"/>
          <w:b/>
          <w:bCs/>
          <w:i/>
          <w:iCs/>
          <w:sz w:val="36"/>
          <w:szCs w:val="28"/>
          <w:lang w:eastAsia="ru-RU"/>
        </w:rPr>
      </w:pPr>
    </w:p>
    <w:p w:rsidR="003E7040" w:rsidRPr="003E7040" w:rsidRDefault="003E7040" w:rsidP="003E7040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Cs/>
          <w:iCs/>
          <w:sz w:val="36"/>
          <w:szCs w:val="28"/>
          <w:lang w:eastAsia="ru-RU"/>
        </w:rPr>
      </w:pPr>
      <w:r w:rsidRPr="003E7040">
        <w:rPr>
          <w:rFonts w:ascii="Times New Roman" w:eastAsia="Times New Roman" w:hAnsi="Times New Roman" w:cs="Times New Roman"/>
          <w:bCs/>
          <w:iCs/>
          <w:sz w:val="36"/>
          <w:szCs w:val="28"/>
          <w:lang w:eastAsia="ru-RU"/>
        </w:rPr>
        <w:t xml:space="preserve">Рабочая программа по </w:t>
      </w:r>
      <w:r>
        <w:rPr>
          <w:rFonts w:ascii="Times New Roman" w:eastAsia="Times New Roman" w:hAnsi="Times New Roman" w:cs="Times New Roman"/>
          <w:bCs/>
          <w:iCs/>
          <w:sz w:val="36"/>
          <w:szCs w:val="28"/>
          <w:lang w:eastAsia="ru-RU"/>
        </w:rPr>
        <w:t>географии</w:t>
      </w:r>
    </w:p>
    <w:p w:rsidR="003E7040" w:rsidRPr="003E7040" w:rsidRDefault="003E7040" w:rsidP="003E7040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3E7040">
        <w:rPr>
          <w:rFonts w:ascii="Times New Roman" w:eastAsia="Times New Roman" w:hAnsi="Times New Roman" w:cs="Times New Roman"/>
          <w:sz w:val="36"/>
          <w:szCs w:val="36"/>
          <w:lang w:eastAsia="ru-RU"/>
        </w:rPr>
        <w:t>МБОУ «Большемеминская средняя общеобразовательная школа»</w:t>
      </w:r>
    </w:p>
    <w:p w:rsidR="003E7040" w:rsidRPr="003E7040" w:rsidRDefault="003E7040" w:rsidP="003E7040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3E7040">
        <w:rPr>
          <w:rFonts w:ascii="Times New Roman" w:eastAsia="Times New Roman" w:hAnsi="Times New Roman" w:cs="Times New Roman"/>
          <w:sz w:val="36"/>
          <w:szCs w:val="36"/>
          <w:lang w:eastAsia="ru-RU"/>
        </w:rPr>
        <w:t>Баймяшкина Анатолия Сергеевича, учителя высшей квалификационной категории</w:t>
      </w:r>
    </w:p>
    <w:p w:rsidR="003E7040" w:rsidRPr="003E7040" w:rsidRDefault="003E7040" w:rsidP="003E7040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8</w:t>
      </w:r>
      <w:bookmarkStart w:id="0" w:name="_GoBack"/>
      <w:bookmarkEnd w:id="0"/>
      <w:r w:rsidRPr="003E7040">
        <w:rPr>
          <w:rFonts w:ascii="Times New Roman" w:eastAsia="Times New Roman" w:hAnsi="Times New Roman" w:cs="Times New Roman"/>
          <w:sz w:val="36"/>
          <w:szCs w:val="36"/>
          <w:lang w:eastAsia="ru-RU"/>
        </w:rPr>
        <w:t>-9 класс</w:t>
      </w:r>
    </w:p>
    <w:p w:rsidR="003E7040" w:rsidRPr="003E7040" w:rsidRDefault="003E7040" w:rsidP="003E70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040" w:rsidRPr="003E7040" w:rsidRDefault="003E7040" w:rsidP="003E7040">
      <w:pPr>
        <w:tabs>
          <w:tab w:val="left" w:pos="6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704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Рассмотрено на заседании </w:t>
      </w:r>
    </w:p>
    <w:p w:rsidR="003E7040" w:rsidRPr="003E7040" w:rsidRDefault="003E7040" w:rsidP="003E7040">
      <w:pPr>
        <w:tabs>
          <w:tab w:val="left" w:pos="6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704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Педагогического совета</w:t>
      </w:r>
    </w:p>
    <w:p w:rsidR="003E7040" w:rsidRPr="003E7040" w:rsidRDefault="003E7040" w:rsidP="003E7040">
      <w:pPr>
        <w:tabs>
          <w:tab w:val="left" w:pos="6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704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протокол №_______</w:t>
      </w:r>
    </w:p>
    <w:p w:rsidR="003E7040" w:rsidRPr="003E7040" w:rsidRDefault="003E7040" w:rsidP="003E7040">
      <w:pPr>
        <w:tabs>
          <w:tab w:val="left" w:pos="6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704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 «____» _______2023   г.</w:t>
      </w: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E7040" w:rsidRPr="003E7040" w:rsidRDefault="003E7040" w:rsidP="003E70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7040">
        <w:rPr>
          <w:rFonts w:ascii="Times New Roman" w:eastAsia="Times New Roman" w:hAnsi="Times New Roman" w:cs="Times New Roman"/>
          <w:sz w:val="28"/>
          <w:szCs w:val="28"/>
          <w:lang w:eastAsia="ru-RU"/>
        </w:rPr>
        <w:t>2023-2024 учебный год</w:t>
      </w:r>
    </w:p>
    <w:p w:rsidR="00A823E2" w:rsidRDefault="00A823E2" w:rsidP="001E5E9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7040" w:rsidRDefault="003E7040" w:rsidP="001E5E9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5E9" w:rsidRPr="00AB16AC" w:rsidRDefault="006D05E9" w:rsidP="001E5E9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16AC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6D05E9" w:rsidRPr="00AB16AC" w:rsidRDefault="006D05E9" w:rsidP="001E5E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16AC">
        <w:rPr>
          <w:rFonts w:ascii="Times New Roman" w:hAnsi="Times New Roman" w:cs="Times New Roman"/>
          <w:sz w:val="24"/>
          <w:szCs w:val="24"/>
        </w:rPr>
        <w:t>Рабочая программа по географии составлена на основе следующих нормативных документов:</w:t>
      </w:r>
    </w:p>
    <w:p w:rsidR="006D05E9" w:rsidRPr="00AB16AC" w:rsidRDefault="006D05E9" w:rsidP="001E5E9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16AC">
        <w:rPr>
          <w:rFonts w:ascii="Times New Roman" w:hAnsi="Times New Roman" w:cs="Times New Roman"/>
          <w:sz w:val="24"/>
          <w:szCs w:val="24"/>
        </w:rPr>
        <w:t>Федеральный закон от 29.12 .2012 № 273 – ФЗ «Об образовании в Российской Федерации»</w:t>
      </w:r>
    </w:p>
    <w:p w:rsidR="006D05E9" w:rsidRPr="00AB16AC" w:rsidRDefault="006D05E9" w:rsidP="001E5E9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16AC">
        <w:rPr>
          <w:rFonts w:ascii="Times New Roman" w:hAnsi="Times New Roman" w:cs="Times New Roman"/>
          <w:sz w:val="24"/>
          <w:szCs w:val="24"/>
        </w:rPr>
        <w:t>ФК ГОС ООО (утвержден приказом Приказ Минобразования РФ от 5 марта 2004 г. № 1089 "Об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образования" (с изменениями и дополнениями));</w:t>
      </w:r>
    </w:p>
    <w:p w:rsidR="006D05E9" w:rsidRPr="00AB16AC" w:rsidRDefault="006D05E9" w:rsidP="001E5E9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16AC">
        <w:rPr>
          <w:rFonts w:ascii="Times New Roman" w:hAnsi="Times New Roman" w:cs="Times New Roman"/>
          <w:sz w:val="24"/>
          <w:szCs w:val="24"/>
        </w:rPr>
        <w:t>Образовательная программа общеобразовательного учреждения</w:t>
      </w:r>
    </w:p>
    <w:p w:rsidR="006D05E9" w:rsidRPr="00AB16AC" w:rsidRDefault="006D05E9" w:rsidP="001E5E9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16AC">
        <w:rPr>
          <w:rFonts w:ascii="Times New Roman" w:hAnsi="Times New Roman" w:cs="Times New Roman"/>
          <w:sz w:val="24"/>
          <w:szCs w:val="24"/>
        </w:rPr>
        <w:t>Учебный план МБОУ «Большемеминская СОШ»;</w:t>
      </w:r>
    </w:p>
    <w:p w:rsidR="006D05E9" w:rsidRPr="00AB16AC" w:rsidRDefault="006D05E9" w:rsidP="001E5E9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16AC">
        <w:rPr>
          <w:rFonts w:ascii="Times New Roman" w:hAnsi="Times New Roman" w:cs="Times New Roman"/>
          <w:sz w:val="24"/>
          <w:szCs w:val="24"/>
        </w:rPr>
        <w:t>Календарный учебный график МБОУ «Большемеминская СОШ»;</w:t>
      </w:r>
    </w:p>
    <w:p w:rsidR="006D05E9" w:rsidRPr="00AB16AC" w:rsidRDefault="006D05E9" w:rsidP="001E5E9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16AC">
        <w:rPr>
          <w:rFonts w:ascii="Times New Roman" w:hAnsi="Times New Roman" w:cs="Times New Roman"/>
          <w:sz w:val="24"/>
          <w:szCs w:val="24"/>
        </w:rPr>
        <w:t>Примерной программы по учебному предмету «География». 5-9 класс</w:t>
      </w:r>
    </w:p>
    <w:p w:rsidR="006D05E9" w:rsidRPr="00AB16AC" w:rsidRDefault="006D05E9" w:rsidP="001E5E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16AC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D63B19" w:rsidRPr="00AB16AC" w:rsidRDefault="00D63B19" w:rsidP="001E5E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20D8">
        <w:rPr>
          <w:rFonts w:ascii="Times New Roman" w:hAnsi="Times New Roman" w:cs="Times New Roman"/>
          <w:i/>
          <w:sz w:val="24"/>
          <w:szCs w:val="24"/>
        </w:rPr>
        <w:t>8 класс</w:t>
      </w:r>
      <w:r w:rsidR="00624D5E">
        <w:rPr>
          <w:rFonts w:ascii="Times New Roman" w:hAnsi="Times New Roman" w:cs="Times New Roman"/>
          <w:sz w:val="24"/>
          <w:szCs w:val="24"/>
        </w:rPr>
        <w:t>:</w:t>
      </w:r>
      <w:r w:rsidR="00D920D8">
        <w:rPr>
          <w:rFonts w:ascii="Times New Roman" w:hAnsi="Times New Roman" w:cs="Times New Roman"/>
          <w:sz w:val="24"/>
          <w:szCs w:val="24"/>
        </w:rPr>
        <w:t xml:space="preserve"> Баринова И.И: География: География России. Природа.</w:t>
      </w:r>
      <w:r w:rsidR="00583CB4">
        <w:rPr>
          <w:rFonts w:ascii="Times New Roman" w:hAnsi="Times New Roman" w:cs="Times New Roman"/>
          <w:sz w:val="24"/>
          <w:szCs w:val="24"/>
        </w:rPr>
        <w:t xml:space="preserve"> </w:t>
      </w:r>
      <w:r w:rsidR="00D920D8">
        <w:rPr>
          <w:rFonts w:ascii="Times New Roman" w:hAnsi="Times New Roman" w:cs="Times New Roman"/>
          <w:sz w:val="24"/>
          <w:szCs w:val="24"/>
        </w:rPr>
        <w:t>-</w:t>
      </w:r>
      <w:r w:rsidR="00583CB4">
        <w:rPr>
          <w:rFonts w:ascii="Times New Roman" w:hAnsi="Times New Roman" w:cs="Times New Roman"/>
          <w:sz w:val="24"/>
          <w:szCs w:val="24"/>
        </w:rPr>
        <w:t xml:space="preserve"> </w:t>
      </w:r>
      <w:r w:rsidR="00D920D8">
        <w:rPr>
          <w:rFonts w:ascii="Times New Roman" w:hAnsi="Times New Roman" w:cs="Times New Roman"/>
          <w:sz w:val="24"/>
          <w:szCs w:val="24"/>
        </w:rPr>
        <w:t>М.:Дрофа,2018. Географический атлас 8 класс.</w:t>
      </w:r>
    </w:p>
    <w:p w:rsidR="00D63B19" w:rsidRPr="00CF0878" w:rsidRDefault="00D63B19" w:rsidP="001E5E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20D8">
        <w:rPr>
          <w:rFonts w:ascii="Times New Roman" w:hAnsi="Times New Roman" w:cs="Times New Roman"/>
          <w:i/>
          <w:sz w:val="24"/>
          <w:szCs w:val="24"/>
        </w:rPr>
        <w:t>9 класс</w:t>
      </w:r>
      <w:r w:rsidR="00624D5E" w:rsidRPr="00D920D8">
        <w:rPr>
          <w:rFonts w:ascii="Times New Roman" w:hAnsi="Times New Roman" w:cs="Times New Roman"/>
          <w:i/>
          <w:sz w:val="24"/>
          <w:szCs w:val="24"/>
        </w:rPr>
        <w:t>:</w:t>
      </w:r>
      <w:r w:rsidR="00CF0878">
        <w:rPr>
          <w:rFonts w:ascii="Times New Roman" w:hAnsi="Times New Roman" w:cs="Times New Roman"/>
          <w:sz w:val="24"/>
          <w:szCs w:val="24"/>
        </w:rPr>
        <w:t xml:space="preserve"> Алексеев А.И, Низовцев В.А, Ким Э.В</w:t>
      </w:r>
      <w:proofErr w:type="gramStart"/>
      <w:r w:rsidR="00CF087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F0878">
        <w:rPr>
          <w:rFonts w:ascii="Times New Roman" w:hAnsi="Times New Roman" w:cs="Times New Roman"/>
          <w:sz w:val="24"/>
          <w:szCs w:val="24"/>
        </w:rPr>
        <w:t xml:space="preserve"> География: География России. Хозяйство и географические районы</w:t>
      </w:r>
      <w:proofErr w:type="gramStart"/>
      <w:r w:rsidR="00CF0878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="00CF0878">
        <w:rPr>
          <w:rFonts w:ascii="Times New Roman" w:hAnsi="Times New Roman" w:cs="Times New Roman"/>
          <w:sz w:val="24"/>
          <w:szCs w:val="24"/>
        </w:rPr>
        <w:t>М.: Дрофа, 2019. Географический атлас 9 класс.</w:t>
      </w:r>
    </w:p>
    <w:p w:rsidR="00D63B19" w:rsidRPr="00AB16AC" w:rsidRDefault="00D63B19" w:rsidP="00290D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16AC">
        <w:rPr>
          <w:rFonts w:ascii="Times New Roman" w:hAnsi="Times New Roman" w:cs="Times New Roman"/>
          <w:b/>
          <w:sz w:val="24"/>
          <w:szCs w:val="24"/>
        </w:rPr>
        <w:t>Описание места курса географии в учебном плане.</w:t>
      </w:r>
    </w:p>
    <w:p w:rsidR="00D63B19" w:rsidRPr="00AB16AC" w:rsidRDefault="00D63B19" w:rsidP="001E5E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B16AC">
        <w:rPr>
          <w:rFonts w:ascii="Times New Roman" w:hAnsi="Times New Roman" w:cs="Times New Roman"/>
          <w:sz w:val="24"/>
          <w:szCs w:val="24"/>
        </w:rPr>
        <w:t>Географи</w:t>
      </w:r>
      <w:r w:rsidR="00A823E2">
        <w:rPr>
          <w:rFonts w:ascii="Times New Roman" w:hAnsi="Times New Roman" w:cs="Times New Roman"/>
          <w:sz w:val="24"/>
          <w:szCs w:val="24"/>
        </w:rPr>
        <w:t>я в основной школе изучается с 6</w:t>
      </w:r>
      <w:r w:rsidRPr="00AB16AC">
        <w:rPr>
          <w:rFonts w:ascii="Times New Roman" w:hAnsi="Times New Roman" w:cs="Times New Roman"/>
          <w:sz w:val="24"/>
          <w:szCs w:val="24"/>
        </w:rPr>
        <w:t xml:space="preserve"> по 9 классы. Общее число учебных часов за пять лет обучения – 278, из</w:t>
      </w:r>
      <w:r w:rsidR="00A823E2">
        <w:rPr>
          <w:rFonts w:ascii="Times New Roman" w:hAnsi="Times New Roman" w:cs="Times New Roman"/>
          <w:sz w:val="24"/>
          <w:szCs w:val="24"/>
        </w:rPr>
        <w:t xml:space="preserve"> них по 35 ч (1ч в неделю) в</w:t>
      </w:r>
      <w:r w:rsidRPr="00AB16AC">
        <w:rPr>
          <w:rFonts w:ascii="Times New Roman" w:hAnsi="Times New Roman" w:cs="Times New Roman"/>
          <w:sz w:val="24"/>
          <w:szCs w:val="24"/>
        </w:rPr>
        <w:t xml:space="preserve"> 6 классах, по 70 ч (2 ч в неделю) в 7,8,классах</w:t>
      </w:r>
      <w:r w:rsidR="008C39B7">
        <w:rPr>
          <w:rFonts w:ascii="Times New Roman" w:hAnsi="Times New Roman" w:cs="Times New Roman"/>
          <w:sz w:val="24"/>
          <w:szCs w:val="24"/>
        </w:rPr>
        <w:t xml:space="preserve"> 70 часов</w:t>
      </w:r>
      <w:r w:rsidRPr="00AB16AC">
        <w:rPr>
          <w:rFonts w:ascii="Times New Roman" w:hAnsi="Times New Roman" w:cs="Times New Roman"/>
          <w:sz w:val="24"/>
          <w:szCs w:val="24"/>
        </w:rPr>
        <w:t>, в 9 классе 68 ч. (2 ч в неделю).</w:t>
      </w:r>
    </w:p>
    <w:p w:rsidR="006974F4" w:rsidRPr="00AB16AC" w:rsidRDefault="006974F4" w:rsidP="001E5E98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b/>
          <w:bCs/>
          <w:color w:val="000000"/>
          <w:spacing w:val="-1"/>
          <w:sz w:val="24"/>
          <w:szCs w:val="24"/>
          <w:highlight w:val="white"/>
        </w:rPr>
        <w:t>Целями и задачами</w:t>
      </w:r>
      <w:r w:rsidRPr="00AB16AC">
        <w:rPr>
          <w:rFonts w:ascii="Times New Roman" w:eastAsia="Calibri" w:hAnsi="Times New Roman" w:cs="Times New Roman"/>
          <w:color w:val="000000"/>
          <w:spacing w:val="-1"/>
          <w:sz w:val="24"/>
          <w:szCs w:val="24"/>
          <w:highlight w:val="white"/>
        </w:rPr>
        <w:t xml:space="preserve"> изучения географии в основной школе являются: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  <w:tab w:val="left" w:pos="7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highlight w:val="white"/>
        </w:rPr>
        <w:t>формирование системы географических знаний как ком</w:t>
      </w:r>
      <w:r w:rsidRPr="00AB16AC">
        <w:rPr>
          <w:rFonts w:ascii="Times New Roman" w:eastAsia="Calibri" w:hAnsi="Times New Roman" w:cs="Times New Roman"/>
          <w:color w:val="000000"/>
          <w:spacing w:val="1"/>
          <w:sz w:val="24"/>
          <w:szCs w:val="24"/>
          <w:highlight w:val="white"/>
        </w:rPr>
        <w:t>понента научной картины мира;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  <w:tab w:val="left" w:pos="7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proofErr w:type="gramStart"/>
      <w:r w:rsidRPr="00AB16AC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highlight w:val="white"/>
        </w:rPr>
        <w:t>познание на конкретных примерах многообразия совре</w:t>
      </w:r>
      <w:r w:rsidRPr="00AB16AC">
        <w:rPr>
          <w:rFonts w:ascii="Times New Roman" w:eastAsia="Calibri" w:hAnsi="Times New Roman" w:cs="Times New Roman"/>
          <w:color w:val="000000"/>
          <w:spacing w:val="-3"/>
          <w:sz w:val="24"/>
          <w:szCs w:val="24"/>
          <w:highlight w:val="white"/>
        </w:rPr>
        <w:t xml:space="preserve">менного географического пространства на разных его уровнях </w:t>
      </w:r>
      <w:r w:rsidRPr="00AB16AC">
        <w:rPr>
          <w:rFonts w:ascii="Times New Roman" w:eastAsia="Calibri" w:hAnsi="Times New Roman" w:cs="Times New Roman"/>
          <w:color w:val="000000"/>
          <w:spacing w:val="-1"/>
          <w:sz w:val="24"/>
          <w:szCs w:val="24"/>
          <w:highlight w:val="white"/>
        </w:rPr>
        <w:t xml:space="preserve">(от локального до глобального), что позволяет сформировать  </w:t>
      </w:r>
      <w:r w:rsidRPr="00AB16AC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highlight w:val="white"/>
        </w:rPr>
        <w:t>географическую картину мира;</w:t>
      </w:r>
      <w:proofErr w:type="gramEnd"/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  <w:tab w:val="left" w:pos="7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  <w:t>понимание особенностей взаимодействия человека и природы на современном этапе его развития с учетом исторических факторов;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  <w:tab w:val="left" w:pos="7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highlight w:val="white"/>
        </w:rPr>
        <w:t xml:space="preserve">познание характера, сущности и динамики главных </w:t>
      </w:r>
      <w:r w:rsidRPr="00AB16AC">
        <w:rPr>
          <w:rFonts w:ascii="Times New Roman" w:eastAsia="Calibri" w:hAnsi="Times New Roman" w:cs="Times New Roman"/>
          <w:color w:val="000000"/>
          <w:spacing w:val="-1"/>
          <w:sz w:val="24"/>
          <w:szCs w:val="24"/>
          <w:highlight w:val="white"/>
        </w:rPr>
        <w:t>природных, экологических, социально-экономических, геопо</w:t>
      </w:r>
      <w:r w:rsidRPr="00AB16AC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highlight w:val="white"/>
        </w:rPr>
        <w:t xml:space="preserve">литических и иных процессов, происходящих в географическом </w:t>
      </w:r>
      <w:r w:rsidRPr="00AB16AC">
        <w:rPr>
          <w:rFonts w:ascii="Times New Roman" w:eastAsia="Calibri" w:hAnsi="Times New Roman" w:cs="Times New Roman"/>
          <w:color w:val="000000"/>
          <w:spacing w:val="2"/>
          <w:sz w:val="24"/>
          <w:szCs w:val="24"/>
          <w:highlight w:val="white"/>
        </w:rPr>
        <w:t>пространстве России и мира;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highlight w:val="white"/>
        </w:rPr>
        <w:t xml:space="preserve">понимание главных особенностей взаимодействия природы и общества на современном этапе его развития, значения </w:t>
      </w:r>
      <w:r w:rsidRPr="00AB16AC">
        <w:rPr>
          <w:rFonts w:ascii="Times New Roman" w:eastAsia="Calibri" w:hAnsi="Times New Roman" w:cs="Times New Roman"/>
          <w:color w:val="000000"/>
          <w:spacing w:val="1"/>
          <w:sz w:val="24"/>
          <w:szCs w:val="24"/>
          <w:highlight w:val="white"/>
        </w:rPr>
        <w:t>охраны окружающей среды и рационального природопользо</w:t>
      </w:r>
      <w:r w:rsidRPr="00AB16AC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  <w:t>вания, осуществления стратегии устойчивого развития в мас</w:t>
      </w:r>
      <w:r w:rsidRPr="00AB16AC">
        <w:rPr>
          <w:rFonts w:ascii="Times New Roman" w:eastAsia="Calibri" w:hAnsi="Times New Roman" w:cs="Times New Roman"/>
          <w:color w:val="000000"/>
          <w:spacing w:val="1"/>
          <w:sz w:val="24"/>
          <w:szCs w:val="24"/>
          <w:highlight w:val="white"/>
        </w:rPr>
        <w:t>штабах России и мира;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pacing w:val="-1"/>
          <w:sz w:val="24"/>
          <w:szCs w:val="24"/>
          <w:highlight w:val="white"/>
        </w:rPr>
        <w:t>формирование системы интеллектуальных, практических, универсальных учебных, оценочных, коммуникативных  умений, обеспечивающих безопасное, социально и эколо</w:t>
      </w:r>
      <w:r w:rsidRPr="00AB16AC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  <w:t>гически целесообразное поведения в окружающей среде;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  <w:t>формирование общечеловеческих ценностей, связанных с пониманием значимости географического пространства для человека, с заботой о сохранении окружающей среды для жизни на Земле;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pacing w:val="1"/>
          <w:sz w:val="24"/>
          <w:szCs w:val="24"/>
          <w:highlight w:val="white"/>
        </w:rPr>
        <w:t>понимание закономерностей размещения населения и территориальной организации хозяйства в связи с природны</w:t>
      </w:r>
      <w:r w:rsidRPr="00AB16AC">
        <w:rPr>
          <w:rFonts w:ascii="Times New Roman" w:eastAsia="Calibri" w:hAnsi="Times New Roman" w:cs="Times New Roman"/>
          <w:color w:val="000000"/>
          <w:spacing w:val="-1"/>
          <w:sz w:val="24"/>
          <w:szCs w:val="24"/>
          <w:highlight w:val="white"/>
        </w:rPr>
        <w:t xml:space="preserve">ми, социально-экономическими и экологическими факторами, </w:t>
      </w:r>
      <w:r w:rsidRPr="00AB16AC">
        <w:rPr>
          <w:rFonts w:ascii="Times New Roman" w:eastAsia="Calibri" w:hAnsi="Times New Roman" w:cs="Times New Roman"/>
          <w:color w:val="000000"/>
          <w:spacing w:val="2"/>
          <w:sz w:val="24"/>
          <w:szCs w:val="24"/>
          <w:highlight w:val="white"/>
        </w:rPr>
        <w:t>зависимости проблем адаптации и здоровья человека от гео</w:t>
      </w:r>
      <w:r w:rsidRPr="00AB16AC">
        <w:rPr>
          <w:rFonts w:ascii="Times New Roman" w:eastAsia="Calibri" w:hAnsi="Times New Roman" w:cs="Times New Roman"/>
          <w:color w:val="000000"/>
          <w:spacing w:val="-1"/>
          <w:sz w:val="24"/>
          <w:szCs w:val="24"/>
          <w:highlight w:val="white"/>
        </w:rPr>
        <w:t>графических условий проживания;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pacing w:val="2"/>
          <w:sz w:val="24"/>
          <w:szCs w:val="24"/>
          <w:highlight w:val="white"/>
        </w:rPr>
        <w:t xml:space="preserve">глубокое и всестороннее изучение географии России, </w:t>
      </w:r>
      <w:r w:rsidRPr="00AB16AC">
        <w:rPr>
          <w:rFonts w:ascii="Times New Roman" w:eastAsia="Calibri" w:hAnsi="Times New Roman" w:cs="Times New Roman"/>
          <w:color w:val="000000"/>
          <w:spacing w:val="-1"/>
          <w:sz w:val="24"/>
          <w:szCs w:val="24"/>
          <w:highlight w:val="white"/>
        </w:rPr>
        <w:t>включая различные виды ее географического положения, при</w:t>
      </w:r>
      <w:r w:rsidRPr="00AB16AC">
        <w:rPr>
          <w:rFonts w:ascii="Times New Roman" w:eastAsia="Calibri" w:hAnsi="Times New Roman" w:cs="Times New Roman"/>
          <w:color w:val="000000"/>
          <w:spacing w:val="3"/>
          <w:sz w:val="24"/>
          <w:szCs w:val="24"/>
          <w:highlight w:val="white"/>
        </w:rPr>
        <w:t>роду, население, хозяйство, регионы, особенности природо</w:t>
      </w:r>
      <w:r w:rsidRPr="00AB16AC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  <w:t>пользования в их взаимозависимости;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  <w:t>формирование опыта жизнедеятельности через усвоенные человечеством научные общекультурные достижения (карта, космические снимки, путешествия, наблюдения традиции, использование приборов и техники), способствующие изучению, освоению и сохранению географического пространства;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  <w:t>формирование опыта ориентирования в географическом пространстве с помощью различных способов (план, карта, приборы, объекты природы и др.), обеспечивающих реализацию собственных потребностей, интересов, проектов;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  <w:lastRenderedPageBreak/>
        <w:t>формирование опыта творческой деятельности по реализации познавательных, социально-коммуникативных потребностей на основе создания собственных географических продуктов (схемы, проекты, компьютерные программы, презентации);</w:t>
      </w:r>
    </w:p>
    <w:p w:rsidR="006974F4" w:rsidRPr="00AB16AC" w:rsidRDefault="006974F4" w:rsidP="001E5E98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</w:rPr>
      </w:pPr>
      <w:proofErr w:type="gramStart"/>
      <w:r w:rsidRPr="00AB16AC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highlight w:val="white"/>
        </w:rPr>
        <w:t>выработка у обучающихся понимания общественной по</w:t>
      </w:r>
      <w:r w:rsidRPr="00AB16AC">
        <w:rPr>
          <w:rFonts w:ascii="Times New Roman" w:eastAsia="Calibri" w:hAnsi="Times New Roman" w:cs="Times New Roman"/>
          <w:color w:val="000000"/>
          <w:spacing w:val="2"/>
          <w:sz w:val="24"/>
          <w:szCs w:val="24"/>
          <w:highlight w:val="white"/>
        </w:rPr>
        <w:t xml:space="preserve">требности в географических знаниях, а также формирование </w:t>
      </w:r>
      <w:r w:rsidRPr="00AB16AC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highlight w:val="white"/>
        </w:rPr>
        <w:t>у них отношения к географии как возможной области будущей практической деятельности.</w:t>
      </w:r>
      <w:proofErr w:type="gramEnd"/>
    </w:p>
    <w:p w:rsidR="00AF2D8F" w:rsidRPr="00AB16AC" w:rsidRDefault="00AF2D8F" w:rsidP="001E5E98">
      <w:pPr>
        <w:pStyle w:val="a3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F2D8F" w:rsidRPr="00AB16AC" w:rsidRDefault="00AF2D8F" w:rsidP="00290D72">
      <w:pPr>
        <w:pStyle w:val="a3"/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B16AC">
        <w:rPr>
          <w:rFonts w:ascii="Times New Roman" w:hAnsi="Times New Roman" w:cs="Times New Roman"/>
          <w:b/>
          <w:bCs/>
          <w:sz w:val="24"/>
          <w:szCs w:val="24"/>
        </w:rPr>
        <w:t>Краткая характеристика содержания курса</w:t>
      </w:r>
    </w:p>
    <w:p w:rsidR="00AF2D8F" w:rsidRPr="00AB16AC" w:rsidRDefault="00AF2D8F" w:rsidP="001E5E98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284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B16AC">
        <w:rPr>
          <w:rFonts w:ascii="Times New Roman" w:hAnsi="Times New Roman" w:cs="Times New Roman"/>
          <w:color w:val="000000"/>
          <w:spacing w:val="-2"/>
          <w:sz w:val="24"/>
          <w:szCs w:val="24"/>
          <w:highlight w:val="white"/>
        </w:rPr>
        <w:t xml:space="preserve">Построение учебного содержания курса осуществляется </w:t>
      </w:r>
      <w:r w:rsidRPr="00AB16AC">
        <w:rPr>
          <w:rFonts w:ascii="Times New Roman" w:hAnsi="Times New Roman" w:cs="Times New Roman"/>
          <w:color w:val="000000"/>
          <w:spacing w:val="-4"/>
          <w:sz w:val="24"/>
          <w:szCs w:val="24"/>
          <w:highlight w:val="white"/>
        </w:rPr>
        <w:t xml:space="preserve">последовательно от общего к частному с учётом реализации </w:t>
      </w:r>
      <w:proofErr w:type="spellStart"/>
      <w:r w:rsidRPr="00AB16AC">
        <w:rPr>
          <w:rFonts w:ascii="Times New Roman" w:hAnsi="Times New Roman" w:cs="Times New Roman"/>
          <w:color w:val="000000"/>
          <w:spacing w:val="-3"/>
          <w:sz w:val="24"/>
          <w:szCs w:val="24"/>
          <w:highlight w:val="white"/>
        </w:rPr>
        <w:t>внутрипредметных</w:t>
      </w:r>
      <w:proofErr w:type="spellEnd"/>
      <w:r w:rsidRPr="00AB16AC">
        <w:rPr>
          <w:rFonts w:ascii="Times New Roman" w:hAnsi="Times New Roman" w:cs="Times New Roman"/>
          <w:color w:val="000000"/>
          <w:spacing w:val="-3"/>
          <w:sz w:val="24"/>
          <w:szCs w:val="24"/>
          <w:highlight w:val="white"/>
        </w:rPr>
        <w:t xml:space="preserve"> и метапредметных связей. В основу поло</w:t>
      </w:r>
      <w:r w:rsidRPr="00AB16AC">
        <w:rPr>
          <w:rFonts w:ascii="Times New Roman" w:hAnsi="Times New Roman" w:cs="Times New Roman"/>
          <w:color w:val="000000"/>
          <w:spacing w:val="-4"/>
          <w:sz w:val="24"/>
          <w:szCs w:val="24"/>
          <w:highlight w:val="white"/>
        </w:rPr>
        <w:t>жено взаимодействие научного, гуманистического, аксиологи</w:t>
      </w:r>
      <w:r w:rsidRPr="00AB16AC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ческого, культурологического, личностно-</w:t>
      </w:r>
      <w:proofErr w:type="spellStart"/>
      <w:r w:rsidRPr="00AB16AC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деятельностного</w:t>
      </w:r>
      <w:proofErr w:type="spellEnd"/>
      <w:r w:rsidRPr="00AB16AC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, историко-проблемного, интегративного, </w:t>
      </w:r>
      <w:proofErr w:type="spellStart"/>
      <w:r w:rsidRPr="00AB16AC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компетентностного</w:t>
      </w:r>
      <w:proofErr w:type="spellEnd"/>
      <w:r w:rsidRPr="00AB16AC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 w:rsidRPr="00AB16AC">
        <w:rPr>
          <w:rFonts w:ascii="Times New Roman" w:hAnsi="Times New Roman" w:cs="Times New Roman"/>
          <w:color w:val="000000"/>
          <w:spacing w:val="-3"/>
          <w:sz w:val="24"/>
          <w:szCs w:val="24"/>
          <w:highlight w:val="white"/>
        </w:rPr>
        <w:t>подходов, основанных на взаимосвязи глобальной, региональ</w:t>
      </w:r>
      <w:r w:rsidRPr="00AB16AC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ной и краеведческой составляющих.</w:t>
      </w:r>
    </w:p>
    <w:p w:rsidR="00AF2D8F" w:rsidRPr="00AB16AC" w:rsidRDefault="00AF2D8F" w:rsidP="001E5E98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AB16AC">
        <w:rPr>
          <w:rFonts w:ascii="Times New Roman" w:hAnsi="Times New Roman" w:cs="Times New Roman"/>
          <w:color w:val="000000"/>
          <w:spacing w:val="-4"/>
          <w:sz w:val="24"/>
          <w:szCs w:val="24"/>
          <w:highlight w:val="white"/>
        </w:rPr>
        <w:t xml:space="preserve">Содержание программы структурировано в виде двух </w:t>
      </w:r>
      <w:r w:rsidRPr="00AB16AC">
        <w:rPr>
          <w:rFonts w:ascii="Times New Roman" w:hAnsi="Times New Roman" w:cs="Times New Roman"/>
          <w:color w:val="000000"/>
          <w:spacing w:val="1"/>
          <w:sz w:val="24"/>
          <w:szCs w:val="24"/>
          <w:highlight w:val="white"/>
        </w:rPr>
        <w:t xml:space="preserve">основных блоков: «География Земли» и «География России», </w:t>
      </w:r>
      <w:r w:rsidRPr="00AB16AC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 каждом из которых выделяются тематические разделы.</w:t>
      </w:r>
    </w:p>
    <w:p w:rsidR="00AF2D8F" w:rsidRPr="00AB16AC" w:rsidRDefault="00AF2D8F" w:rsidP="001E5E98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AB16AC">
        <w:rPr>
          <w:rFonts w:ascii="Times New Roman" w:hAnsi="Times New Roman" w:cs="Times New Roman"/>
          <w:color w:val="000000"/>
          <w:spacing w:val="-4"/>
          <w:sz w:val="24"/>
          <w:szCs w:val="24"/>
          <w:highlight w:val="white"/>
        </w:rPr>
        <w:t>В блоке «География Земли» у учащихся формируются зна</w:t>
      </w:r>
      <w:r w:rsidRPr="00AB16AC">
        <w:rPr>
          <w:rFonts w:ascii="Times New Roman" w:hAnsi="Times New Roman" w:cs="Times New Roman"/>
          <w:color w:val="000000"/>
          <w:spacing w:val="1"/>
          <w:sz w:val="24"/>
          <w:szCs w:val="24"/>
          <w:highlight w:val="white"/>
        </w:rPr>
        <w:t xml:space="preserve">ния о географической целостности и неоднородности Земли </w:t>
      </w:r>
      <w:r w:rsidRPr="00AB16AC">
        <w:rPr>
          <w:rFonts w:ascii="Times New Roman" w:hAnsi="Times New Roman" w:cs="Times New Roman"/>
          <w:color w:val="000000"/>
          <w:spacing w:val="-4"/>
          <w:sz w:val="24"/>
          <w:szCs w:val="24"/>
          <w:highlight w:val="white"/>
        </w:rPr>
        <w:t>как планеты людей, об общих географических закономерностях развития рельефа, гидрографии, климатических процессов, рас</w:t>
      </w:r>
      <w:r w:rsidRPr="00AB16AC">
        <w:rPr>
          <w:rFonts w:ascii="Times New Roman" w:hAnsi="Times New Roman" w:cs="Times New Roman"/>
          <w:color w:val="000000"/>
          <w:spacing w:val="-3"/>
          <w:sz w:val="24"/>
          <w:szCs w:val="24"/>
          <w:highlight w:val="white"/>
        </w:rPr>
        <w:t xml:space="preserve">пределения растительного и животного мира, влияния природы на жизнь и деятельность людей. Здесь же происходит развитие базовых знаний страноведческого характера: о целостности и </w:t>
      </w:r>
      <w:r w:rsidRPr="00AB16AC">
        <w:rPr>
          <w:rFonts w:ascii="Times New Roman" w:hAnsi="Times New Roman" w:cs="Times New Roman"/>
          <w:color w:val="000000"/>
          <w:spacing w:val="-1"/>
          <w:sz w:val="24"/>
          <w:szCs w:val="24"/>
          <w:highlight w:val="white"/>
        </w:rPr>
        <w:t xml:space="preserve">дифференциации природы материков, их крупных регионов и </w:t>
      </w:r>
      <w:r w:rsidRPr="00AB16AC">
        <w:rPr>
          <w:rFonts w:ascii="Times New Roman" w:hAnsi="Times New Roman" w:cs="Times New Roman"/>
          <w:color w:val="000000"/>
          <w:spacing w:val="-3"/>
          <w:sz w:val="24"/>
          <w:szCs w:val="24"/>
          <w:highlight w:val="white"/>
        </w:rPr>
        <w:t>стран, о людях, их населяющих, об особенностях их жизни и хозяйственной деятельности в различных природных условиях.</w:t>
      </w:r>
    </w:p>
    <w:p w:rsidR="00AF2D8F" w:rsidRPr="00AB16AC" w:rsidRDefault="00AF2D8F" w:rsidP="001E5E98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284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AB16AC">
        <w:rPr>
          <w:rFonts w:ascii="Times New Roman" w:hAnsi="Times New Roman" w:cs="Times New Roman"/>
          <w:color w:val="000000"/>
          <w:spacing w:val="-4"/>
          <w:sz w:val="24"/>
          <w:szCs w:val="24"/>
          <w:highlight w:val="white"/>
        </w:rPr>
        <w:t>Блок «География России» — центральный в системе рос</w:t>
      </w:r>
      <w:r w:rsidRPr="00AB16AC">
        <w:rPr>
          <w:rFonts w:ascii="Times New Roman" w:hAnsi="Times New Roman" w:cs="Times New Roman"/>
          <w:color w:val="000000"/>
          <w:spacing w:val="-2"/>
          <w:sz w:val="24"/>
          <w:szCs w:val="24"/>
          <w:highlight w:val="white"/>
        </w:rPr>
        <w:t>сийского школьного образования, выполняющий наряду с со</w:t>
      </w:r>
      <w:r w:rsidRPr="00AB16AC">
        <w:rPr>
          <w:rFonts w:ascii="Times New Roman" w:hAnsi="Times New Roman" w:cs="Times New Roman"/>
          <w:color w:val="000000"/>
          <w:spacing w:val="-3"/>
          <w:sz w:val="24"/>
          <w:szCs w:val="24"/>
          <w:highlight w:val="white"/>
        </w:rPr>
        <w:t xml:space="preserve">держательно-обучающей важную идеологическую функцию. Главная цель курса — формирование географического образа </w:t>
      </w:r>
      <w:r w:rsidRPr="00AB16AC">
        <w:rPr>
          <w:rFonts w:ascii="Times New Roman" w:hAnsi="Times New Roman" w:cs="Times New Roman"/>
          <w:color w:val="000000"/>
          <w:spacing w:val="-2"/>
          <w:sz w:val="24"/>
          <w:szCs w:val="24"/>
          <w:highlight w:val="white"/>
        </w:rPr>
        <w:t>своей Родины во всем его многообразии и целостности на ос</w:t>
      </w:r>
      <w:r w:rsidRPr="00AB16AC">
        <w:rPr>
          <w:rFonts w:ascii="Times New Roman" w:hAnsi="Times New Roman" w:cs="Times New Roman"/>
          <w:color w:val="000000"/>
          <w:spacing w:val="-3"/>
          <w:sz w:val="24"/>
          <w:szCs w:val="24"/>
          <w:highlight w:val="white"/>
        </w:rPr>
        <w:t xml:space="preserve">нове комплексного подхода и показа взаимодействия и взаимовлияния трех основных компонентов — природы, населения </w:t>
      </w:r>
      <w:r w:rsidRPr="00AB16AC">
        <w:rPr>
          <w:rFonts w:ascii="Times New Roman" w:hAnsi="Times New Roman" w:cs="Times New Roman"/>
          <w:color w:val="000000"/>
          <w:spacing w:val="-2"/>
          <w:sz w:val="24"/>
          <w:szCs w:val="24"/>
          <w:highlight w:val="white"/>
        </w:rPr>
        <w:t>и хозяйства.</w:t>
      </w:r>
    </w:p>
    <w:p w:rsidR="00AF2D8F" w:rsidRPr="00AB16AC" w:rsidRDefault="00AF2D8F" w:rsidP="001E5E98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284"/>
        <w:jc w:val="both"/>
        <w:rPr>
          <w:rFonts w:ascii="Times New Roman" w:hAnsi="Times New Roman" w:cs="Times New Roman"/>
          <w:color w:val="000000"/>
          <w:spacing w:val="4"/>
          <w:sz w:val="24"/>
          <w:szCs w:val="24"/>
        </w:rPr>
      </w:pPr>
      <w:r w:rsidRPr="00AB16AC">
        <w:rPr>
          <w:rFonts w:ascii="Times New Roman" w:hAnsi="Times New Roman" w:cs="Times New Roman"/>
          <w:color w:val="000000"/>
          <w:spacing w:val="-3"/>
          <w:sz w:val="24"/>
          <w:szCs w:val="24"/>
        </w:rPr>
        <w:t>Содержание курса направлено на формирование универсальных учебных действий, обеспечивающих развитие позна</w:t>
      </w:r>
      <w:r w:rsidRPr="00AB16A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вательных и коммуникативных качеств личности. </w:t>
      </w:r>
      <w:proofErr w:type="gramStart"/>
      <w:r w:rsidRPr="00AB16AC">
        <w:rPr>
          <w:rFonts w:ascii="Times New Roman" w:hAnsi="Times New Roman" w:cs="Times New Roman"/>
          <w:color w:val="000000"/>
          <w:spacing w:val="-4"/>
          <w:sz w:val="24"/>
          <w:szCs w:val="24"/>
        </w:rPr>
        <w:t>Учащиеся</w:t>
      </w:r>
      <w:r w:rsidRPr="00AB16AC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включаются  в проектную и  исследовательскую   деятель</w:t>
      </w:r>
      <w:r w:rsidRPr="00AB16AC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ность, основу  которой  составляют такие учебные действия, </w:t>
      </w:r>
      <w:r w:rsidRPr="00AB16AC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как умение видеть проблемы, ставить вопросы, классифицировать, наблюдать, проводить эксперимент, делать  выводы и </w:t>
      </w:r>
      <w:r w:rsidRPr="00AB16AC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умозаключения, объяснять, доказывать,  защищать  свои идеи, </w:t>
      </w:r>
      <w:r w:rsidRPr="00AB16AC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давать определения понятиям, структурировать  материал и др. </w:t>
      </w:r>
      <w:r w:rsidRPr="00AB16AC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Учащиеся  включаются в коммуникативную  учебную  дея</w:t>
      </w:r>
      <w:r w:rsidRPr="00AB16AC">
        <w:rPr>
          <w:rFonts w:ascii="Times New Roman" w:hAnsi="Times New Roman" w:cs="Times New Roman"/>
          <w:color w:val="000000"/>
          <w:spacing w:val="1"/>
          <w:sz w:val="24"/>
          <w:szCs w:val="24"/>
        </w:rPr>
        <w:t>тельность,  где  преобладают такие её  виды, как умение пол</w:t>
      </w:r>
      <w:r w:rsidRPr="00AB16AC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 и точно  выражать свои мысли, аргументировать  свою</w:t>
      </w:r>
      <w:proofErr w:type="gramEnd"/>
      <w:r w:rsidRPr="00AB16AC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точ</w:t>
      </w:r>
      <w:r w:rsidRPr="00AB16AC">
        <w:rPr>
          <w:rFonts w:ascii="Times New Roman" w:hAnsi="Times New Roman" w:cs="Times New Roman"/>
          <w:color w:val="000000"/>
          <w:spacing w:val="-3"/>
          <w:sz w:val="24"/>
          <w:szCs w:val="24"/>
        </w:rPr>
        <w:t>ку зрения, работать в сотрудничестве (паре и группе), предс</w:t>
      </w:r>
      <w:r w:rsidRPr="00AB16AC">
        <w:rPr>
          <w:rFonts w:ascii="Times New Roman" w:hAnsi="Times New Roman" w:cs="Times New Roman"/>
          <w:color w:val="000000"/>
          <w:spacing w:val="4"/>
          <w:sz w:val="24"/>
          <w:szCs w:val="24"/>
        </w:rPr>
        <w:t>тавлять и сообщать информацию в устной и письменной форме, вступать в диалог и т. д.</w:t>
      </w:r>
    </w:p>
    <w:p w:rsidR="00D35E4A" w:rsidRPr="00AB16AC" w:rsidRDefault="00D35E4A" w:rsidP="00290D7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284"/>
        <w:jc w:val="center"/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</w:pPr>
      <w:r w:rsidRPr="00AB16AC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Содержание учебного предмета «География»</w:t>
      </w:r>
    </w:p>
    <w:p w:rsidR="00D35E4A" w:rsidRPr="00AB16AC" w:rsidRDefault="001E5E98" w:rsidP="00D35E4A">
      <w:pPr>
        <w:pStyle w:val="a4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</w:rPr>
      </w:pPr>
      <w:r w:rsidRPr="00AB16AC">
        <w:rPr>
          <w:b/>
          <w:color w:val="000000"/>
        </w:rPr>
        <w:t>8 класс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Введение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изучает география России Наша Родина на карте мира</w:t>
      </w:r>
      <w:proofErr w:type="gram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Географическое положение России. Моря, омывающие берега России. Россия на карте часовых поясов. Как осваивали и изучали территорию России. Как осваивали и изучали территорию России (продолжение) Итоговые задания по теме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I. Особенности природы и природные ресурсы России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Рельеф, геологическое строение и минеральные ресурсы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рельефа России. Геологическое </w:t>
      </w:r>
      <w:proofErr w:type="spellStart"/>
      <w:proofErr w:type="gram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троение</w:t>
      </w:r>
      <w:proofErr w:type="spell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территории России. Минеральные ресурсы России. Развитие форм рельефа Итоговые задания по теме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Климат и климатические ресурсы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От чего зависит климат нашей страны. Распределение тепла и влаги на территории России</w:t>
      </w:r>
      <w:proofErr w:type="gram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Разнообразие климата России. Зависимость человека от климата. Агроклиматические ресурсы Итоговые задания по теме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Внутренние воды и водные ресурсы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Разнообразие внутренних вод России. Реки. Озёра, болота, подземные воды, ледники, многолетняя мерзлота. Водные ресурсы. Роль воды в жизни человека Итоговые задания по теме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Почвы и почвенные ресурсы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 почв и их разнообразие. Закономерности распространения почв. Почвенные ресурсы России Итоговые задания по теме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Растительный и животный мир. Биологические ресурсы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Растительный и животный мир России. Биологические ресурсы. Особо охраняемые природные территории (ООПТ). Природно-ресурсный потенциал России Итоговые задания по теме Итоговые задания по разделу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II. Природные комплексы России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Природное районирование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Разнообразие природных комплексов России. Моря как крупные природные комплексы. Природные зоны России. Разнообразие лесов России. Безлесные зоны на юге России. Высотная поясность Итоговые задания по теме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Природа регионов России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Восточно-Европейская (Русская) равнина. Природные комплексы Восточно-Европейской равнины. Памятники природы Восточно-Европейской равнины. Природные ресурсы Восточно-Европейской равнины и проблемы их рационального использования. Кавказ — самые высокие горы России. Особенности природы высокогорий. Природные </w:t>
      </w:r>
      <w:proofErr w:type="gram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комплек­сы</w:t>
      </w:r>
      <w:proofErr w:type="gram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Северного Кавказа. Урал — «каменный пояс земли Русской». Природные ресурсы Урала. Своеобразие природы Урала. Природные уникумы. Экологические проблемы Урала. Западно-Сибирская равнина: особенности природы. Природные зоны Западно-Сибирской равнины. Природные ресурсы Запад­</w:t>
      </w:r>
      <w:proofErr w:type="gram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но-Сибирской</w:t>
      </w:r>
      <w:proofErr w:type="gram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равнины и условия их освоения. Восточная Сибирь: величие и суровость природы. Климат Восточной Сибири. Природные районы Восточной Сибири. Жемчужина Сибири — Байкал. Природные ресурсы Восточной Сибири и проблемы их освоения. Дальний Восток — край контрастов. Природные комплексы Дальнего Востока. Природные уникумы Дальнего Востока. Природные ресурсы Дальнего Востока, освоение их человеком Итоговые задания по теме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III. Человек и природа </w:t>
      </w:r>
    </w:p>
    <w:p w:rsidR="001E5E98" w:rsidRPr="00AB16AC" w:rsidRDefault="001E5E98" w:rsidP="001E5E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природных условий на жизнь и здоровье человека. Воздействие человека на природу. Рациональное природопользование. Россия на экологической карте мира. Экология и здоровье человека. География для природы и общества Итоговые задания по теме</w:t>
      </w:r>
    </w:p>
    <w:p w:rsidR="001E5E98" w:rsidRPr="00AB16AC" w:rsidRDefault="00B9630D" w:rsidP="00B9630D">
      <w:pPr>
        <w:pStyle w:val="a4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</w:rPr>
      </w:pPr>
      <w:r w:rsidRPr="00AB16AC">
        <w:rPr>
          <w:b/>
          <w:color w:val="000000"/>
        </w:rPr>
        <w:t>9 класс</w:t>
      </w:r>
    </w:p>
    <w:p w:rsidR="00AB16AC" w:rsidRPr="00AB16AC" w:rsidRDefault="001A5199" w:rsidP="00AB16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I</w:t>
      </w:r>
      <w:r w:rsidR="00AB16AC" w:rsidRPr="00AB16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    Хозяйство   России.</w:t>
      </w:r>
    </w:p>
    <w:p w:rsidR="00AB16AC" w:rsidRPr="00AB16AC" w:rsidRDefault="00AB16AC" w:rsidP="00AB16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Общая характеристика  хозяйства. Географическое районирование.</w:t>
      </w: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хозяйства. Его структура. Отрасли и их группировки. Три сектора хозяйства – первичный, вторичный, третичный. Изменение структуры хозяйства России. Этапы развития хозяйства России. Циклические закономерности развития хозяйства. Особенности индустриального  пути развития России. Географическое районирование. Его виды. Природное и экономическое районирование России. Географические районы России. Административно – территориальное деление как один из видов районирования.</w:t>
      </w:r>
    </w:p>
    <w:p w:rsidR="00AB16AC" w:rsidRPr="00AB16AC" w:rsidRDefault="00AB16AC" w:rsidP="00AB16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16AC">
        <w:rPr>
          <w:rFonts w:ascii="Times New Roman" w:eastAsia="Batang" w:hAnsi="Times New Roman" w:cs="Times New Roman"/>
          <w:bCs/>
          <w:i/>
          <w:sz w:val="24"/>
          <w:szCs w:val="24"/>
          <w:lang w:eastAsia="ru-RU"/>
        </w:rPr>
        <w:t>Главные отрасли и межотраслевые комплексы  России.</w:t>
      </w: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Агропромышленный комплекс. Состав, структура, проблема развития. Сельское хозяйство, его основные особенности. Структура сельскохозяйственных угодий. Отраслевой состав сельского хозяйства. Структура и география растениеводства. Животноводство и его структура. География животноводства. </w:t>
      </w: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Лёгкая и пищевая промышленность  в составе  АПК. Особенности их развития в настоящее время. География лёгкой и пищевой промышленности. Лесной комплекс, его структура. Специфика лесного комплекса России. Основные отрасли и закономерности их размещения. Представление о лесопромышленном комплексе. Проблемы лесного комплекса.  Топливно – энергетический комплекс (ТЭК) и его значение в развитии хозяйства России (нефтяная и газовая, угольная) промышленность. </w:t>
      </w:r>
      <w:proofErr w:type="spell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Элекроэнергетика</w:t>
      </w:r>
      <w:proofErr w:type="spell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Металлургический комплекс его значение в хозяйстве. Чёрная металлургия и цветная металлургия, их структура. Типы металлургических предприятий, факторы их размещения. Современная география чёрной и цветной металлургии.  Машиностроительный комплекс, его роль и место в хозяйственной жизни страны, отраслевой состав, связь с другими комплексами. География машиностроения. Военно-промышленный комплекс (ВПК). Химическая промышленность. Уникальность отрасли. Структура химической промышленности. Производство </w:t>
      </w:r>
      <w:proofErr w:type="spell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миниральных</w:t>
      </w:r>
      <w:proofErr w:type="spell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удобрений. Химия полимеров. Химическая промышленность и окружающая среда.</w:t>
      </w: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Инфраструктурный комплекс. Транспортный комплекс, его значение. Сравнение различных видов транспорта. Проблемы транспортного комплекса.  Информационная инфраструктура. Сфера обслуживания. Рекреационное хозяйство. Территориальное географическое разделение  труда.</w:t>
      </w:r>
    </w:p>
    <w:p w:rsidR="00AB16AC" w:rsidRPr="00AB16AC" w:rsidRDefault="00AB16AC" w:rsidP="00AB16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519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  </w:t>
      </w:r>
      <w:r w:rsidR="001A5199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II</w:t>
      </w:r>
      <w:r w:rsidRPr="00AB16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Районы  России.</w:t>
      </w:r>
    </w:p>
    <w:p w:rsidR="00AB16AC" w:rsidRPr="00AB16AC" w:rsidRDefault="00AB16AC" w:rsidP="00AB16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Европейская  часть  России.</w:t>
      </w: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Районирование России. Общая характеристика Европейской России (состав, историческое изменение, природные условия, ресурсы). Население и главные черты хозяйства. Районы </w:t>
      </w: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Центральной России. Москва и Московский столичный регион. Географические особенности областей Центрального района. </w:t>
      </w:r>
      <w:proofErr w:type="gram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Волго-Вятский</w:t>
      </w:r>
      <w:proofErr w:type="gram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Центрально-Чернозёмные районы. Северо-Западная район. Санкт-Петербургский, его основные этапы развития. Калининградская область. Европейский Север. Географическое положение, природные условия и ресурсы. Население. Этапы освоения и заселения территории. Поволжье. Географическое положение. Волга как главная ось хозяйства и расселения и как </w:t>
      </w:r>
      <w:proofErr w:type="spell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природнохозяйственная</w:t>
      </w:r>
      <w:proofErr w:type="spell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граница. Этническая и культурная неоднородность района. Крупнейшие города района. (Казань, Самара, Волгоград), особенности их экономико – географического положения и этапы  развития. Северный Кавказ. Особенности  географического положения, и разнообразие природы. Внутренняя неоднородность территории. Природно – хозяйственные зоны. Полезные ископаемые. Народы Северного Кавказа. Чёрное, Азовское и Каспийское  моря, их природа и хозяйственное  использование.  Географическое положение, природные условия и ресурсы Урала. Проблемы населения и трудовых ресурсов. География и проблемы современного хозяйства. </w:t>
      </w:r>
    </w:p>
    <w:p w:rsidR="00AB16AC" w:rsidRPr="00AB16AC" w:rsidRDefault="00AB16AC" w:rsidP="00AB16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Азиатская  часть  России</w:t>
      </w:r>
      <w:r w:rsidRPr="00AB16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Природа  Сибири. Рельеф, климат, реки, ландшафты и условия  ведения  хозяйства. Природа и ресурсы гор Южной Сибири. Полезные ископаемые. Климат и горные реки. Арктические  моря.  Русские географические открытия. Особенности  морей. Северный морской путь и его значение. Население Сибири. Этнический  состав. Хозяйственное освоение  Сибири.</w:t>
      </w: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Общая характеристика </w:t>
      </w:r>
      <w:proofErr w:type="gram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Восточного</w:t>
      </w:r>
      <w:proofErr w:type="gram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макрорегиона. Этапы, проблемы и перспективы развития экономики. Западная Сибирь. Восточная Сибирь. Дальний Восток.</w:t>
      </w:r>
    </w:p>
    <w:p w:rsidR="00AB16AC" w:rsidRPr="00AB16AC" w:rsidRDefault="001A5199" w:rsidP="00AB16A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III</w:t>
      </w:r>
      <w:r w:rsidR="00AB16AC" w:rsidRPr="00AB16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   Особенности населения и хозяйства Республики Татарстан.</w:t>
      </w:r>
    </w:p>
    <w:p w:rsidR="00AB16AC" w:rsidRPr="00AB16AC" w:rsidRDefault="00AB16AC" w:rsidP="00AB16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(территория, границы, ЭГП, административно-территориальное деление). Природные ресурсы,  как фактор формирования хозяйства Республики Татарстан</w:t>
      </w:r>
      <w:proofErr w:type="gram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История заселения и освоения территории Республики Татарстан. Население и трудовые ресурсы. Изменение численности, естественное и механическое  движение населения. Общая характеристика хозяйства. Ведущие отрасли промышленности: комплекс обрабатывающих отраслей. Другие отрасли промышленности. АПК Республики Татарстан</w:t>
      </w:r>
      <w:proofErr w:type="gramStart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Инфраструктурный комплекс. Историко-культурный комплекс. Территориальная организация хозяйства и внешние экономические связи.</w:t>
      </w:r>
    </w:p>
    <w:p w:rsidR="00AB16AC" w:rsidRPr="00AB16AC" w:rsidRDefault="00AB16AC" w:rsidP="00AB16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16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Россия  в  мире</w:t>
      </w: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Внешние экономические связи  России. Изменение места  России в мировом  хозяйстве.  Современная внешняя  торговля  России.</w:t>
      </w:r>
      <w:r w:rsidRPr="00AB16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B16A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России в мировой  политике в различные исторические  периоды.  Россия и  сопредельные  страны.</w:t>
      </w:r>
    </w:p>
    <w:p w:rsidR="00B9630D" w:rsidRDefault="00B9630D" w:rsidP="00AB16AC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b/>
          <w:color w:val="000000"/>
          <w:lang w:val="en-US"/>
        </w:rPr>
      </w:pPr>
    </w:p>
    <w:p w:rsidR="00075C14" w:rsidRDefault="00075C14" w:rsidP="00075C14">
      <w:pPr>
        <w:pStyle w:val="a4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</w:rPr>
      </w:pPr>
      <w:r w:rsidRPr="003F3A6E">
        <w:rPr>
          <w:b/>
          <w:color w:val="000000"/>
        </w:rPr>
        <w:t>Тематическое планирование</w:t>
      </w:r>
    </w:p>
    <w:tbl>
      <w:tblPr>
        <w:tblW w:w="10774" w:type="dxa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851"/>
        <w:gridCol w:w="2126"/>
        <w:gridCol w:w="4111"/>
      </w:tblGrid>
      <w:tr w:rsidR="002400CA" w:rsidRPr="003F3A6E" w:rsidTr="00CF0878">
        <w:trPr>
          <w:trHeight w:val="299"/>
        </w:trPr>
        <w:tc>
          <w:tcPr>
            <w:tcW w:w="10774" w:type="dxa"/>
            <w:gridSpan w:val="5"/>
          </w:tcPr>
          <w:p w:rsidR="002400CA" w:rsidRPr="00290D72" w:rsidRDefault="002400CA" w:rsidP="0024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D72">
              <w:rPr>
                <w:rFonts w:ascii="Times New Roman" w:hAnsi="Times New Roman" w:cs="Times New Roman"/>
                <w:b/>
                <w:sz w:val="28"/>
                <w:szCs w:val="28"/>
              </w:rPr>
              <w:t>8 класс</w:t>
            </w:r>
          </w:p>
        </w:tc>
      </w:tr>
      <w:tr w:rsidR="000A7F20" w:rsidRPr="003F3A6E" w:rsidTr="00290D72">
        <w:trPr>
          <w:trHeight w:val="856"/>
        </w:trPr>
        <w:tc>
          <w:tcPr>
            <w:tcW w:w="567" w:type="dxa"/>
          </w:tcPr>
          <w:p w:rsidR="000A7F20" w:rsidRPr="00290D72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0A7F20" w:rsidRPr="00290D72" w:rsidRDefault="000A7F20" w:rsidP="000A7F20">
            <w:r w:rsidRPr="00416B8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Что изучает физическая география России</w:t>
            </w:r>
          </w:p>
        </w:tc>
        <w:tc>
          <w:tcPr>
            <w:tcW w:w="851" w:type="dxa"/>
          </w:tcPr>
          <w:p w:rsidR="000A7F20" w:rsidRPr="003F3A6E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0A7F20" w:rsidRPr="002527CF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A7F20" w:rsidRPr="003F3A6E" w:rsidRDefault="000A7F20" w:rsidP="002527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7F20" w:rsidRPr="003F3A6E" w:rsidTr="008C39B7">
        <w:trPr>
          <w:trHeight w:val="299"/>
        </w:trPr>
        <w:tc>
          <w:tcPr>
            <w:tcW w:w="567" w:type="dxa"/>
          </w:tcPr>
          <w:p w:rsidR="000A7F20" w:rsidRPr="00290D72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0A7F20" w:rsidRPr="00416B8D" w:rsidRDefault="000A7F20" w:rsidP="000A7F2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B8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Наша Родина на карте мира</w:t>
            </w:r>
          </w:p>
          <w:p w:rsidR="000A7F20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A7F20" w:rsidRPr="003F3A6E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0A7F20" w:rsidRPr="002527CF" w:rsidRDefault="002527CF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CF">
              <w:rPr>
                <w:rFonts w:ascii="Times New Roman" w:hAnsi="Times New Roman" w:cs="Times New Roman"/>
                <w:sz w:val="24"/>
                <w:szCs w:val="24"/>
              </w:rPr>
              <w:t xml:space="preserve">Входная </w:t>
            </w:r>
            <w:proofErr w:type="spellStart"/>
            <w:r w:rsidRPr="002527CF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Start"/>
            <w:r w:rsidRPr="002527C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</w:p>
        </w:tc>
        <w:tc>
          <w:tcPr>
            <w:tcW w:w="4111" w:type="dxa"/>
          </w:tcPr>
          <w:p w:rsidR="000A7F20" w:rsidRPr="003F3A6E" w:rsidRDefault="00624D5E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Пр.р. </w:t>
            </w:r>
            <w:r w:rsidR="002527CF" w:rsidRPr="002527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№1 </w:t>
            </w:r>
            <w:r w:rsidR="002527CF" w:rsidRPr="00624D5E">
              <w:rPr>
                <w:rFonts w:ascii="Times New Roman" w:hAnsi="Times New Roman" w:cs="Times New Roman"/>
                <w:i/>
                <w:sz w:val="24"/>
                <w:szCs w:val="24"/>
              </w:rPr>
              <w:t>«Определение поясного времени в различных пунктах России»</w:t>
            </w:r>
          </w:p>
        </w:tc>
      </w:tr>
      <w:tr w:rsidR="00014249" w:rsidRPr="003F3A6E" w:rsidTr="00014249">
        <w:trPr>
          <w:trHeight w:val="985"/>
        </w:trPr>
        <w:tc>
          <w:tcPr>
            <w:tcW w:w="567" w:type="dxa"/>
            <w:vMerge w:val="restart"/>
          </w:tcPr>
          <w:p w:rsidR="00014249" w:rsidRPr="00290D72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014249" w:rsidRDefault="00014249" w:rsidP="000A7F2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B8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Особенности природы и пр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иродные ресурсы России </w:t>
            </w:r>
          </w:p>
        </w:tc>
        <w:tc>
          <w:tcPr>
            <w:tcW w:w="851" w:type="dxa"/>
          </w:tcPr>
          <w:p w:rsidR="00014249" w:rsidRPr="003F3A6E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2126" w:type="dxa"/>
            <w:vMerge w:val="restart"/>
          </w:tcPr>
          <w:p w:rsidR="00014249" w:rsidRPr="002527CF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</w:tcPr>
          <w:p w:rsidR="00014249" w:rsidRPr="003F3A6E" w:rsidRDefault="00014249" w:rsidP="008E168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4249" w:rsidRPr="003F3A6E" w:rsidTr="00014249">
        <w:trPr>
          <w:trHeight w:val="485"/>
        </w:trPr>
        <w:tc>
          <w:tcPr>
            <w:tcW w:w="567" w:type="dxa"/>
            <w:vMerge/>
          </w:tcPr>
          <w:p w:rsidR="00014249" w:rsidRPr="00290D72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014249" w:rsidRPr="00014249" w:rsidRDefault="00014249" w:rsidP="00747B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4249">
              <w:rPr>
                <w:rFonts w:ascii="Times New Roman" w:eastAsia="Calibri" w:hAnsi="Times New Roman" w:cs="Times New Roman"/>
                <w:sz w:val="24"/>
                <w:szCs w:val="24"/>
              </w:rPr>
              <w:t>Тема.1 Рельеф, геологическое строение, минеральные ресурсы.</w:t>
            </w:r>
          </w:p>
        </w:tc>
        <w:tc>
          <w:tcPr>
            <w:tcW w:w="851" w:type="dxa"/>
          </w:tcPr>
          <w:p w:rsidR="00014249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126" w:type="dxa"/>
            <w:vMerge/>
          </w:tcPr>
          <w:p w:rsidR="00014249" w:rsidRPr="002527CF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014249" w:rsidRDefault="00014249" w:rsidP="002527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4249" w:rsidRPr="003F3A6E" w:rsidTr="00014249">
        <w:trPr>
          <w:trHeight w:val="419"/>
        </w:trPr>
        <w:tc>
          <w:tcPr>
            <w:tcW w:w="567" w:type="dxa"/>
            <w:vMerge/>
          </w:tcPr>
          <w:p w:rsidR="00014249" w:rsidRPr="00290D72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014249" w:rsidRPr="006A4F7A" w:rsidRDefault="00014249" w:rsidP="00747B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4F7A">
              <w:rPr>
                <w:rFonts w:ascii="Times New Roman" w:eastAsia="Calibri" w:hAnsi="Times New Roman" w:cs="Times New Roman"/>
                <w:sz w:val="24"/>
                <w:szCs w:val="24"/>
              </w:rPr>
              <w:t>Тема 2. Климат и климат</w:t>
            </w:r>
            <w:proofErr w:type="gramStart"/>
            <w:r w:rsidRPr="006A4F7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6A4F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A4F7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6A4F7A">
              <w:rPr>
                <w:rFonts w:ascii="Times New Roman" w:eastAsia="Calibri" w:hAnsi="Times New Roman" w:cs="Times New Roman"/>
                <w:sz w:val="24"/>
                <w:szCs w:val="24"/>
              </w:rPr>
              <w:t>есурсы</w:t>
            </w:r>
          </w:p>
        </w:tc>
        <w:tc>
          <w:tcPr>
            <w:tcW w:w="851" w:type="dxa"/>
          </w:tcPr>
          <w:p w:rsidR="00014249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014249" w:rsidRPr="002527CF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14249" w:rsidRDefault="00014249" w:rsidP="002527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Пр.р. </w:t>
            </w:r>
            <w:r w:rsidR="008E1681">
              <w:rPr>
                <w:rFonts w:ascii="Times New Roman" w:hAnsi="Times New Roman" w:cs="Times New Roman"/>
                <w:b/>
                <w:sz w:val="24"/>
                <w:szCs w:val="24"/>
              </w:rPr>
              <w:t>№2</w:t>
            </w:r>
            <w:r w:rsidRPr="00624D5E">
              <w:rPr>
                <w:rFonts w:ascii="Times New Roman" w:hAnsi="Times New Roman" w:cs="Times New Roman"/>
                <w:i/>
                <w:sz w:val="24"/>
                <w:szCs w:val="24"/>
              </w:rPr>
              <w:t>«Характеристика ре к России»</w:t>
            </w:r>
          </w:p>
        </w:tc>
      </w:tr>
      <w:tr w:rsidR="00014249" w:rsidRPr="003F3A6E" w:rsidTr="00014249">
        <w:trPr>
          <w:trHeight w:val="351"/>
        </w:trPr>
        <w:tc>
          <w:tcPr>
            <w:tcW w:w="567" w:type="dxa"/>
            <w:vMerge/>
          </w:tcPr>
          <w:p w:rsidR="00014249" w:rsidRPr="00290D72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014249" w:rsidRPr="006A4F7A" w:rsidRDefault="006A4F7A" w:rsidP="00747B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4F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3. Внутренние воды и водные ресурсы </w:t>
            </w:r>
          </w:p>
        </w:tc>
        <w:tc>
          <w:tcPr>
            <w:tcW w:w="851" w:type="dxa"/>
          </w:tcPr>
          <w:p w:rsidR="00014249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014249" w:rsidRPr="002527CF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14249" w:rsidRPr="00624D5E" w:rsidRDefault="00014249" w:rsidP="006A4F7A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14249" w:rsidRPr="003F3A6E" w:rsidTr="00014249">
        <w:trPr>
          <w:trHeight w:val="201"/>
        </w:trPr>
        <w:tc>
          <w:tcPr>
            <w:tcW w:w="567" w:type="dxa"/>
            <w:vMerge/>
          </w:tcPr>
          <w:p w:rsidR="00014249" w:rsidRPr="00290D72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014249" w:rsidRPr="006A4F7A" w:rsidRDefault="006A4F7A" w:rsidP="00747B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4F7A">
              <w:rPr>
                <w:rFonts w:ascii="Times New Roman" w:eastAsia="Calibri" w:hAnsi="Times New Roman" w:cs="Times New Roman"/>
                <w:sz w:val="24"/>
                <w:szCs w:val="24"/>
              </w:rPr>
              <w:t>Тема 4. Почва и почвенные ресурсы</w:t>
            </w:r>
          </w:p>
        </w:tc>
        <w:tc>
          <w:tcPr>
            <w:tcW w:w="851" w:type="dxa"/>
          </w:tcPr>
          <w:p w:rsidR="00014249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014249" w:rsidRPr="002527CF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14249" w:rsidRPr="00624D5E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14249" w:rsidRPr="003F3A6E" w:rsidTr="00014249">
        <w:trPr>
          <w:trHeight w:val="150"/>
        </w:trPr>
        <w:tc>
          <w:tcPr>
            <w:tcW w:w="567" w:type="dxa"/>
            <w:vMerge/>
          </w:tcPr>
          <w:p w:rsidR="00014249" w:rsidRPr="00290D72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014249" w:rsidRPr="006A4F7A" w:rsidRDefault="006A4F7A" w:rsidP="00747B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4F7A">
              <w:rPr>
                <w:rFonts w:ascii="Times New Roman" w:eastAsia="Calibri" w:hAnsi="Times New Roman" w:cs="Times New Roman"/>
                <w:sz w:val="24"/>
                <w:szCs w:val="24"/>
              </w:rPr>
              <w:t>Тема 5. Растительный и животный мир. Биологические ресурсы</w:t>
            </w:r>
          </w:p>
        </w:tc>
        <w:tc>
          <w:tcPr>
            <w:tcW w:w="851" w:type="dxa"/>
          </w:tcPr>
          <w:p w:rsidR="00014249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014249" w:rsidRPr="002527CF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CF">
              <w:rPr>
                <w:rFonts w:ascii="Times New Roman" w:hAnsi="Times New Roman" w:cs="Times New Roman"/>
                <w:sz w:val="24"/>
                <w:szCs w:val="24"/>
              </w:rPr>
              <w:t>Кр.р.№1.</w:t>
            </w:r>
          </w:p>
        </w:tc>
        <w:tc>
          <w:tcPr>
            <w:tcW w:w="4111" w:type="dxa"/>
          </w:tcPr>
          <w:p w:rsidR="006A4F7A" w:rsidRPr="002527CF" w:rsidRDefault="006A4F7A" w:rsidP="006A4F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Пр.р. </w:t>
            </w:r>
            <w:r w:rsidR="008E1681">
              <w:rPr>
                <w:rFonts w:ascii="Times New Roman" w:hAnsi="Times New Roman" w:cs="Times New Roman"/>
                <w:b/>
                <w:sz w:val="24"/>
                <w:szCs w:val="24"/>
              </w:rPr>
              <w:t>№3</w:t>
            </w:r>
            <w:r w:rsidRPr="002527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24D5E">
              <w:rPr>
                <w:rFonts w:ascii="Times New Roman" w:hAnsi="Times New Roman" w:cs="Times New Roman"/>
                <w:i/>
                <w:sz w:val="24"/>
                <w:szCs w:val="24"/>
              </w:rPr>
              <w:t>«Определение роли ООПТ в сохранении природы России»</w:t>
            </w:r>
          </w:p>
          <w:p w:rsidR="00014249" w:rsidRPr="00624D5E" w:rsidRDefault="00014249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A4F7A" w:rsidRPr="003F3A6E" w:rsidTr="00290D72">
        <w:trPr>
          <w:trHeight w:val="535"/>
        </w:trPr>
        <w:tc>
          <w:tcPr>
            <w:tcW w:w="567" w:type="dxa"/>
            <w:vMerge w:val="restart"/>
          </w:tcPr>
          <w:p w:rsidR="006A4F7A" w:rsidRPr="00290D72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3119" w:type="dxa"/>
          </w:tcPr>
          <w:p w:rsidR="006A4F7A" w:rsidRDefault="006A4F7A" w:rsidP="000A7F2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B8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Природные комплексы России </w:t>
            </w:r>
          </w:p>
        </w:tc>
        <w:tc>
          <w:tcPr>
            <w:tcW w:w="851" w:type="dxa"/>
          </w:tcPr>
          <w:p w:rsidR="006A4F7A" w:rsidRPr="003F3A6E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2126" w:type="dxa"/>
          </w:tcPr>
          <w:p w:rsidR="006A4F7A" w:rsidRPr="002527CF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A4F7A" w:rsidRPr="003F3A6E" w:rsidRDefault="006A4F7A" w:rsidP="002527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4F7A" w:rsidRPr="003F3A6E" w:rsidTr="006A4F7A">
        <w:trPr>
          <w:trHeight w:val="418"/>
        </w:trPr>
        <w:tc>
          <w:tcPr>
            <w:tcW w:w="567" w:type="dxa"/>
            <w:vMerge/>
          </w:tcPr>
          <w:p w:rsidR="006A4F7A" w:rsidRPr="00290D72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6A4F7A" w:rsidRPr="006A4F7A" w:rsidRDefault="006A4F7A" w:rsidP="00747B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4F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1. </w:t>
            </w:r>
          </w:p>
          <w:p w:rsidR="006A4F7A" w:rsidRPr="006A4F7A" w:rsidRDefault="006A4F7A" w:rsidP="00747B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4F7A">
              <w:rPr>
                <w:rFonts w:ascii="Times New Roman" w:eastAsia="Calibri" w:hAnsi="Times New Roman" w:cs="Times New Roman"/>
                <w:sz w:val="24"/>
                <w:szCs w:val="24"/>
              </w:rPr>
              <w:t>Природное районирование</w:t>
            </w:r>
          </w:p>
        </w:tc>
        <w:tc>
          <w:tcPr>
            <w:tcW w:w="851" w:type="dxa"/>
          </w:tcPr>
          <w:p w:rsidR="006A4F7A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6A4F7A" w:rsidRPr="002527CF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CF">
              <w:rPr>
                <w:rFonts w:ascii="Times New Roman" w:hAnsi="Times New Roman" w:cs="Times New Roman"/>
                <w:sz w:val="24"/>
                <w:szCs w:val="24"/>
              </w:rPr>
              <w:t>Кр.р.№2</w:t>
            </w:r>
          </w:p>
        </w:tc>
        <w:tc>
          <w:tcPr>
            <w:tcW w:w="4111" w:type="dxa"/>
          </w:tcPr>
          <w:p w:rsidR="006A4F7A" w:rsidRPr="002527CF" w:rsidRDefault="006A4F7A" w:rsidP="006A4F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E1681">
              <w:rPr>
                <w:rFonts w:ascii="Times New Roman" w:hAnsi="Times New Roman" w:cs="Times New Roman"/>
                <w:b/>
                <w:sz w:val="24"/>
                <w:szCs w:val="24"/>
              </w:rPr>
              <w:t>№4</w:t>
            </w:r>
          </w:p>
          <w:p w:rsidR="006A4F7A" w:rsidRDefault="006A4F7A" w:rsidP="006A4F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D5E">
              <w:rPr>
                <w:rFonts w:ascii="Times New Roman" w:hAnsi="Times New Roman" w:cs="Times New Roman"/>
                <w:i/>
                <w:sz w:val="24"/>
                <w:szCs w:val="24"/>
              </w:rPr>
              <w:t>«Сравнительная характеристика двух природных зон России».</w:t>
            </w:r>
          </w:p>
        </w:tc>
      </w:tr>
      <w:tr w:rsidR="006A4F7A" w:rsidRPr="003F3A6E" w:rsidTr="008C39B7">
        <w:trPr>
          <w:trHeight w:val="402"/>
        </w:trPr>
        <w:tc>
          <w:tcPr>
            <w:tcW w:w="567" w:type="dxa"/>
            <w:vMerge/>
          </w:tcPr>
          <w:p w:rsidR="006A4F7A" w:rsidRPr="00290D72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6A4F7A" w:rsidRPr="006A4F7A" w:rsidRDefault="006A4F7A" w:rsidP="00747B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4F7A">
              <w:rPr>
                <w:rFonts w:ascii="Times New Roman" w:eastAsia="Calibri" w:hAnsi="Times New Roman" w:cs="Times New Roman"/>
                <w:sz w:val="24"/>
                <w:szCs w:val="24"/>
              </w:rPr>
              <w:t>Тема 2. Природа регионов России</w:t>
            </w:r>
          </w:p>
        </w:tc>
        <w:tc>
          <w:tcPr>
            <w:tcW w:w="851" w:type="dxa"/>
          </w:tcPr>
          <w:p w:rsidR="006A4F7A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6A4F7A" w:rsidRPr="002527CF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Кр.р.№3.</w:t>
            </w:r>
          </w:p>
        </w:tc>
        <w:tc>
          <w:tcPr>
            <w:tcW w:w="4111" w:type="dxa"/>
          </w:tcPr>
          <w:p w:rsidR="006A4F7A" w:rsidRDefault="006A4F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spellEnd"/>
            <w:proofErr w:type="gramEnd"/>
            <w:r w:rsidR="008E16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№5</w:t>
            </w:r>
            <w:r w:rsidRPr="002527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24D5E">
              <w:rPr>
                <w:rFonts w:ascii="Times New Roman" w:hAnsi="Times New Roman" w:cs="Times New Roman"/>
                <w:i/>
                <w:sz w:val="24"/>
                <w:szCs w:val="24"/>
              </w:rPr>
              <w:t>«Оценка природных условий и ресурсов Урала»</w:t>
            </w:r>
          </w:p>
        </w:tc>
      </w:tr>
      <w:tr w:rsidR="000A7F20" w:rsidRPr="003F3A6E" w:rsidTr="008C39B7">
        <w:trPr>
          <w:trHeight w:val="299"/>
        </w:trPr>
        <w:tc>
          <w:tcPr>
            <w:tcW w:w="567" w:type="dxa"/>
          </w:tcPr>
          <w:p w:rsidR="000A7F20" w:rsidRPr="00290D72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0A7F20" w:rsidRDefault="000A7F20" w:rsidP="000A7F20">
            <w:r w:rsidRPr="00416B8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Человек и природа </w:t>
            </w:r>
          </w:p>
          <w:p w:rsidR="000A7F20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A7F20" w:rsidRPr="003F3A6E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0A7F20" w:rsidRPr="002527CF" w:rsidRDefault="002527CF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27CF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</w:t>
            </w:r>
            <w:proofErr w:type="spellStart"/>
            <w:r w:rsidRPr="002527CF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Start"/>
            <w:r w:rsidRPr="002527C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</w:p>
        </w:tc>
        <w:tc>
          <w:tcPr>
            <w:tcW w:w="4111" w:type="dxa"/>
          </w:tcPr>
          <w:p w:rsidR="002527CF" w:rsidRPr="002527CF" w:rsidRDefault="00624D5E" w:rsidP="002527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Пр.р. </w:t>
            </w:r>
            <w:r w:rsidR="008E1681">
              <w:rPr>
                <w:rFonts w:ascii="Times New Roman" w:hAnsi="Times New Roman" w:cs="Times New Roman"/>
                <w:b/>
                <w:sz w:val="24"/>
                <w:szCs w:val="24"/>
              </w:rPr>
              <w:t>№6</w:t>
            </w:r>
          </w:p>
          <w:p w:rsidR="000A7F20" w:rsidRPr="00624D5E" w:rsidRDefault="002527CF" w:rsidP="002527C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4D5E">
              <w:rPr>
                <w:rFonts w:ascii="Times New Roman" w:hAnsi="Times New Roman" w:cs="Times New Roman"/>
                <w:i/>
                <w:sz w:val="24"/>
                <w:szCs w:val="24"/>
              </w:rPr>
              <w:t>«Характеристика экологического состояния одного из регионов России»</w:t>
            </w:r>
          </w:p>
        </w:tc>
      </w:tr>
      <w:tr w:rsidR="000A7F20" w:rsidRPr="003F3A6E" w:rsidTr="008C39B7">
        <w:trPr>
          <w:trHeight w:val="299"/>
        </w:trPr>
        <w:tc>
          <w:tcPr>
            <w:tcW w:w="567" w:type="dxa"/>
          </w:tcPr>
          <w:p w:rsidR="000A7F20" w:rsidRPr="00290D72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0A7F20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Резервные уроки </w:t>
            </w:r>
          </w:p>
        </w:tc>
        <w:tc>
          <w:tcPr>
            <w:tcW w:w="851" w:type="dxa"/>
          </w:tcPr>
          <w:p w:rsidR="000A7F20" w:rsidRPr="003F3A6E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0A7F20" w:rsidRPr="003F3A6E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0A7F20" w:rsidRPr="003F3A6E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7F20" w:rsidRPr="003F3A6E" w:rsidTr="008C39B7">
        <w:trPr>
          <w:trHeight w:val="299"/>
        </w:trPr>
        <w:tc>
          <w:tcPr>
            <w:tcW w:w="567" w:type="dxa"/>
          </w:tcPr>
          <w:p w:rsidR="000A7F20" w:rsidRPr="00290D72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0A7F20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0A7F20" w:rsidRPr="003F3A6E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2126" w:type="dxa"/>
          </w:tcPr>
          <w:p w:rsidR="00A6697A" w:rsidRDefault="00A6697A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63D2" w:rsidRDefault="00A063D2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63D2" w:rsidRDefault="00A063D2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63D2" w:rsidRDefault="00A063D2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697A" w:rsidRPr="003F3A6E" w:rsidRDefault="00A6697A" w:rsidP="00290D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0A7F20" w:rsidRPr="003F3A6E" w:rsidRDefault="000A7F20" w:rsidP="00747B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00CA" w:rsidRPr="003F3A6E" w:rsidTr="00CF0878">
        <w:trPr>
          <w:trHeight w:val="299"/>
        </w:trPr>
        <w:tc>
          <w:tcPr>
            <w:tcW w:w="10774" w:type="dxa"/>
            <w:gridSpan w:val="5"/>
          </w:tcPr>
          <w:p w:rsidR="002400CA" w:rsidRPr="00290D72" w:rsidRDefault="002400CA" w:rsidP="0024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0D72">
              <w:rPr>
                <w:rFonts w:ascii="Times New Roman" w:hAnsi="Times New Roman" w:cs="Times New Roman"/>
                <w:b/>
                <w:sz w:val="28"/>
                <w:szCs w:val="28"/>
              </w:rPr>
              <w:t>9 класс</w:t>
            </w:r>
          </w:p>
        </w:tc>
      </w:tr>
      <w:tr w:rsidR="008C39B7" w:rsidRPr="003F3A6E" w:rsidTr="008C39B7">
        <w:trPr>
          <w:trHeight w:val="299"/>
        </w:trPr>
        <w:tc>
          <w:tcPr>
            <w:tcW w:w="567" w:type="dxa"/>
          </w:tcPr>
          <w:p w:rsidR="008C39B7" w:rsidRPr="00290D72" w:rsidRDefault="002400CA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8C39B7" w:rsidRPr="008C39B7" w:rsidRDefault="008C39B7" w:rsidP="008C39B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Введение.</w:t>
            </w:r>
          </w:p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39B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39B7" w:rsidRPr="003F3A6E" w:rsidTr="008C39B7">
        <w:trPr>
          <w:trHeight w:val="307"/>
        </w:trPr>
        <w:tc>
          <w:tcPr>
            <w:tcW w:w="567" w:type="dxa"/>
            <w:vMerge w:val="restart"/>
          </w:tcPr>
          <w:p w:rsidR="008C39B7" w:rsidRPr="00290D72" w:rsidRDefault="002400CA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8C39B7" w:rsidRPr="008C39B7" w:rsidRDefault="008C39B7" w:rsidP="008C39B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39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Хозяйство   России</w:t>
            </w:r>
          </w:p>
        </w:tc>
        <w:tc>
          <w:tcPr>
            <w:tcW w:w="851" w:type="dxa"/>
          </w:tcPr>
          <w:p w:rsidR="008C39B7" w:rsidRPr="008C39B7" w:rsidRDefault="0001424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126" w:type="dxa"/>
            <w:vMerge w:val="restart"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</w:tcPr>
          <w:p w:rsidR="008C39B7" w:rsidRPr="008C39B7" w:rsidRDefault="008C39B7" w:rsidP="002C1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39B7" w:rsidRPr="003F3A6E" w:rsidTr="008C39B7">
        <w:trPr>
          <w:trHeight w:val="804"/>
        </w:trPr>
        <w:tc>
          <w:tcPr>
            <w:tcW w:w="567" w:type="dxa"/>
            <w:vMerge/>
          </w:tcPr>
          <w:p w:rsidR="008C39B7" w:rsidRPr="00290D72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8C39B7" w:rsidRPr="008C39B7" w:rsidRDefault="008C39B7" w:rsidP="008C39B7">
            <w:pPr>
              <w:keepNext/>
              <w:snapToGrid w:val="0"/>
              <w:spacing w:before="24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9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Тема  1.   Общая характеристика хозяйства. </w:t>
            </w:r>
          </w:p>
        </w:tc>
        <w:tc>
          <w:tcPr>
            <w:tcW w:w="851" w:type="dxa"/>
          </w:tcPr>
          <w:p w:rsidR="008C39B7" w:rsidRPr="008C39B7" w:rsidRDefault="002C19F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26" w:type="dxa"/>
            <w:vMerge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39B7" w:rsidRPr="003F3A6E" w:rsidTr="008C39B7">
        <w:trPr>
          <w:trHeight w:val="1091"/>
        </w:trPr>
        <w:tc>
          <w:tcPr>
            <w:tcW w:w="567" w:type="dxa"/>
            <w:vMerge/>
          </w:tcPr>
          <w:p w:rsidR="008C39B7" w:rsidRPr="00290D72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8C39B7" w:rsidRPr="008C39B7" w:rsidRDefault="008C39B7" w:rsidP="008C39B7">
            <w:pPr>
              <w:keepNext/>
              <w:snapToGrid w:val="0"/>
              <w:spacing w:before="24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8C39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 2. Главные отрасли и межотраслевые комплексы.</w:t>
            </w:r>
          </w:p>
          <w:p w:rsidR="008C39B7" w:rsidRPr="008C39B7" w:rsidRDefault="008C39B7" w:rsidP="008C39B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C39B7" w:rsidRPr="008C39B7" w:rsidRDefault="0001424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126" w:type="dxa"/>
          </w:tcPr>
          <w:p w:rsidR="008C39B7" w:rsidRPr="002C19F9" w:rsidRDefault="002C19F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sz w:val="24"/>
                <w:szCs w:val="24"/>
              </w:rPr>
              <w:t xml:space="preserve">Входная </w:t>
            </w:r>
            <w:proofErr w:type="spellStart"/>
            <w:r w:rsidRPr="002C19F9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Start"/>
            <w:r w:rsidRPr="002C19F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</w:p>
          <w:p w:rsidR="002C19F9" w:rsidRPr="002C19F9" w:rsidRDefault="002C19F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sz w:val="24"/>
                <w:szCs w:val="24"/>
              </w:rPr>
              <w:t>Кр.р.№1</w:t>
            </w:r>
          </w:p>
        </w:tc>
        <w:tc>
          <w:tcPr>
            <w:tcW w:w="4111" w:type="dxa"/>
          </w:tcPr>
          <w:p w:rsidR="002C19F9" w:rsidRPr="002C19F9" w:rsidRDefault="002C19F9" w:rsidP="002C1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Пр.р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.№ 1. </w:t>
            </w:r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Чтение карт, характеризующих особенности географических отраслей ТЭК (основные районы добычи, транспортировка, переработка и использование топливных ресурсов).</w:t>
            </w:r>
          </w:p>
          <w:p w:rsidR="002C19F9" w:rsidRPr="002C19F9" w:rsidRDefault="002C19F9" w:rsidP="002C1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.р.</w:t>
            </w:r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2 </w:t>
            </w:r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Объяснение влияния различных факторов на  размещение металлургического производства.</w:t>
            </w:r>
          </w:p>
          <w:p w:rsidR="002C19F9" w:rsidRPr="002C19F9" w:rsidRDefault="002C19F9" w:rsidP="002C1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.р.</w:t>
            </w:r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3 </w:t>
            </w:r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Сравнение транспортной обеспеченности отдельных районов России (на основе карт)</w:t>
            </w:r>
          </w:p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39B7" w:rsidRPr="003F3A6E" w:rsidTr="008C39B7">
        <w:trPr>
          <w:trHeight w:val="258"/>
        </w:trPr>
        <w:tc>
          <w:tcPr>
            <w:tcW w:w="567" w:type="dxa"/>
            <w:vMerge w:val="restart"/>
          </w:tcPr>
          <w:p w:rsidR="008C39B7" w:rsidRPr="00290D72" w:rsidRDefault="002400CA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8C39B7" w:rsidRPr="008C39B7" w:rsidRDefault="008C39B7" w:rsidP="008C39B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Районы  России</w:t>
            </w:r>
          </w:p>
        </w:tc>
        <w:tc>
          <w:tcPr>
            <w:tcW w:w="851" w:type="dxa"/>
          </w:tcPr>
          <w:p w:rsidR="008C39B7" w:rsidRPr="008C39B7" w:rsidRDefault="0001424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2126" w:type="dxa"/>
            <w:vMerge w:val="restart"/>
          </w:tcPr>
          <w:p w:rsidR="008C39B7" w:rsidRPr="002C19F9" w:rsidRDefault="002C19F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sz w:val="24"/>
                <w:szCs w:val="24"/>
              </w:rPr>
              <w:t>Кр.р.№2.</w:t>
            </w:r>
          </w:p>
        </w:tc>
        <w:tc>
          <w:tcPr>
            <w:tcW w:w="4111" w:type="dxa"/>
            <w:vMerge w:val="restart"/>
          </w:tcPr>
          <w:p w:rsidR="002C19F9" w:rsidRPr="002C19F9" w:rsidRDefault="002C19F9" w:rsidP="002C19F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>Пр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spellEnd"/>
            <w:proofErr w:type="gramEnd"/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4 </w:t>
            </w:r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Составление географических маршрутов  по</w:t>
            </w:r>
          </w:p>
          <w:p w:rsidR="002C19F9" w:rsidRPr="002C19F9" w:rsidRDefault="002C19F9" w:rsidP="002C19F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достопримечательным  местам Центральной России (памятники природы, культурно-исторические объекты, национальные святыни России)</w:t>
            </w:r>
          </w:p>
          <w:p w:rsidR="002C19F9" w:rsidRPr="002C19F9" w:rsidRDefault="002C19F9" w:rsidP="002C1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.р.</w:t>
            </w:r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5  </w:t>
            </w:r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Составление географического описания «Путешествие от Финского залива до Рыбинска водным путём»</w:t>
            </w:r>
          </w:p>
          <w:p w:rsidR="002C19F9" w:rsidRPr="002C19F9" w:rsidRDefault="002C19F9" w:rsidP="002C1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.р.</w:t>
            </w:r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№6  </w:t>
            </w:r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Нанесение </w:t>
            </w:r>
            <w:proofErr w:type="gramStart"/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на</w:t>
            </w:r>
            <w:proofErr w:type="gramEnd"/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к/к крупнейших городов Поволжья. Сравнительная оценка двух городов (по выбору) по транспортно-географическому положению, историко-культурной и </w:t>
            </w:r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хозяйственной роли в жизни страны.</w:t>
            </w:r>
          </w:p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39B7" w:rsidRPr="003F3A6E" w:rsidTr="008C39B7">
        <w:trPr>
          <w:trHeight w:val="553"/>
        </w:trPr>
        <w:tc>
          <w:tcPr>
            <w:tcW w:w="567" w:type="dxa"/>
            <w:vMerge/>
          </w:tcPr>
          <w:p w:rsidR="008C39B7" w:rsidRPr="00290D72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8C39B7" w:rsidRPr="008C39B7" w:rsidRDefault="008C39B7" w:rsidP="008C39B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3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 3.   Европейская часть  России.</w:t>
            </w:r>
          </w:p>
        </w:tc>
        <w:tc>
          <w:tcPr>
            <w:tcW w:w="851" w:type="dxa"/>
          </w:tcPr>
          <w:p w:rsidR="008C39B7" w:rsidRPr="008C39B7" w:rsidRDefault="002C19F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126" w:type="dxa"/>
            <w:vMerge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39B7" w:rsidRPr="003F3A6E" w:rsidTr="008C39B7">
        <w:trPr>
          <w:trHeight w:val="837"/>
        </w:trPr>
        <w:tc>
          <w:tcPr>
            <w:tcW w:w="567" w:type="dxa"/>
            <w:vMerge/>
          </w:tcPr>
          <w:p w:rsidR="008C39B7" w:rsidRPr="00290D72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8C39B7" w:rsidRPr="008C39B7" w:rsidRDefault="008C39B7" w:rsidP="008C39B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C3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 4.   Азиатская часть   России.</w:t>
            </w:r>
          </w:p>
          <w:p w:rsidR="008C39B7" w:rsidRPr="008C39B7" w:rsidRDefault="008C39B7" w:rsidP="008C39B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C39B7" w:rsidRPr="008C39B7" w:rsidRDefault="0001424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8C39B7" w:rsidRPr="002C19F9" w:rsidRDefault="002C19F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sz w:val="24"/>
                <w:szCs w:val="24"/>
              </w:rPr>
              <w:t>Кр.р.№3</w:t>
            </w:r>
          </w:p>
        </w:tc>
        <w:tc>
          <w:tcPr>
            <w:tcW w:w="4111" w:type="dxa"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39B7" w:rsidRPr="003F3A6E" w:rsidTr="008C39B7">
        <w:trPr>
          <w:trHeight w:val="299"/>
        </w:trPr>
        <w:tc>
          <w:tcPr>
            <w:tcW w:w="567" w:type="dxa"/>
          </w:tcPr>
          <w:p w:rsidR="008C39B7" w:rsidRPr="00290D72" w:rsidRDefault="002400CA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8C39B7" w:rsidRPr="008C39B7" w:rsidRDefault="008C39B7" w:rsidP="008C39B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C39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Особенности населения и хозяйства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Республики Тат</w:t>
            </w:r>
            <w:r w:rsidRPr="008C39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арстан</w:t>
            </w:r>
          </w:p>
        </w:tc>
        <w:tc>
          <w:tcPr>
            <w:tcW w:w="851" w:type="dxa"/>
          </w:tcPr>
          <w:p w:rsidR="008C39B7" w:rsidRPr="008C39B7" w:rsidRDefault="002C19F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8C39B7" w:rsidRPr="002C19F9" w:rsidRDefault="002C19F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</w:t>
            </w:r>
            <w:proofErr w:type="spellStart"/>
            <w:r w:rsidRPr="002C19F9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Start"/>
            <w:r w:rsidRPr="002C19F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</w:p>
        </w:tc>
        <w:tc>
          <w:tcPr>
            <w:tcW w:w="4111" w:type="dxa"/>
          </w:tcPr>
          <w:p w:rsidR="008C39B7" w:rsidRPr="008C39B7" w:rsidRDefault="002C19F9" w:rsidP="002C1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.р.</w:t>
            </w:r>
            <w:r w:rsidRPr="002C19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№7 </w:t>
            </w:r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Работа с контурной картой: нанесение границ Республики </w:t>
            </w:r>
            <w:proofErr w:type="spellStart"/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Татарстани</w:t>
            </w:r>
            <w:proofErr w:type="spellEnd"/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ее админ</w:t>
            </w:r>
            <w:proofErr w:type="gramStart"/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.-</w:t>
            </w:r>
            <w:proofErr w:type="spellStart"/>
            <w:proofErr w:type="gramEnd"/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терр</w:t>
            </w:r>
            <w:proofErr w:type="spellEnd"/>
            <w:r w:rsidRPr="002C19F9">
              <w:rPr>
                <w:rFonts w:ascii="Times New Roman" w:hAnsi="Times New Roman" w:cs="Times New Roman"/>
                <w:i/>
                <w:sz w:val="24"/>
                <w:szCs w:val="24"/>
              </w:rPr>
              <w:t>. деление, соседи</w:t>
            </w:r>
          </w:p>
        </w:tc>
      </w:tr>
      <w:tr w:rsidR="008C39B7" w:rsidRPr="003F3A6E" w:rsidTr="008C39B7">
        <w:trPr>
          <w:trHeight w:val="299"/>
        </w:trPr>
        <w:tc>
          <w:tcPr>
            <w:tcW w:w="567" w:type="dxa"/>
          </w:tcPr>
          <w:p w:rsidR="008C39B7" w:rsidRPr="00290D72" w:rsidRDefault="002400CA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8C39B7" w:rsidRPr="008C39B7" w:rsidRDefault="008C39B7" w:rsidP="008C39B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39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Россия  в современном мире   </w:t>
            </w:r>
          </w:p>
        </w:tc>
        <w:tc>
          <w:tcPr>
            <w:tcW w:w="851" w:type="dxa"/>
          </w:tcPr>
          <w:p w:rsidR="008C39B7" w:rsidRPr="008C39B7" w:rsidRDefault="002C19F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4249" w:rsidRPr="003F3A6E" w:rsidTr="008C39B7">
        <w:trPr>
          <w:trHeight w:val="299"/>
        </w:trPr>
        <w:tc>
          <w:tcPr>
            <w:tcW w:w="567" w:type="dxa"/>
          </w:tcPr>
          <w:p w:rsidR="00014249" w:rsidRPr="00290D72" w:rsidRDefault="0001424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0D7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014249" w:rsidRPr="008C39B7" w:rsidRDefault="00014249" w:rsidP="008C39B7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851" w:type="dxa"/>
          </w:tcPr>
          <w:p w:rsidR="00014249" w:rsidRDefault="0001424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014249" w:rsidRPr="008C39B7" w:rsidRDefault="0001424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014249" w:rsidRPr="008C39B7" w:rsidRDefault="00014249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39B7" w:rsidRPr="003F3A6E" w:rsidTr="008C39B7">
        <w:trPr>
          <w:trHeight w:val="299"/>
        </w:trPr>
        <w:tc>
          <w:tcPr>
            <w:tcW w:w="567" w:type="dxa"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C39B7" w:rsidRPr="008C39B7" w:rsidRDefault="002400CA" w:rsidP="002400CA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</w:tcPr>
          <w:p w:rsidR="008C39B7" w:rsidRPr="008C39B7" w:rsidRDefault="002400CA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126" w:type="dxa"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8C39B7" w:rsidRPr="008C39B7" w:rsidRDefault="008C39B7" w:rsidP="008C39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35E4A" w:rsidRPr="00AB16AC" w:rsidRDefault="00D35E4A" w:rsidP="00D35E4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284"/>
        <w:jc w:val="center"/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</w:pPr>
    </w:p>
    <w:p w:rsidR="00A6697A" w:rsidRDefault="00A6697A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6697A" w:rsidRDefault="00A6697A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6697A" w:rsidRDefault="00A6697A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6697A" w:rsidRDefault="00A6697A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F2D8F" w:rsidRPr="00924291" w:rsidRDefault="00A747D4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Планируемые р</w:t>
      </w:r>
      <w:r w:rsidR="00AF2D8F"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езуль</w:t>
      </w: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таты освоения учебного предмета «География»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Личностным результатом</w:t>
      </w: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обучения географии в основной школе является формирование всесторонне образованной, инициативной и успешной личности, обладающей системой современных мировоззренческих взглядов, ценностных ориентаций, идейно-нравственных, культурных и этических принципов и норм поведения.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Важнейшие </w:t>
      </w: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личностные</w:t>
      </w: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результаты обучения географии: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Pr="00924291">
        <w:rPr>
          <w:rFonts w:ascii="Times New Roman" w:eastAsia="Calibri" w:hAnsi="Times New Roman" w:cs="Times New Roman"/>
          <w:sz w:val="24"/>
          <w:szCs w:val="24"/>
          <w:u w:val="single"/>
        </w:rPr>
        <w:t>ценностные ориентации выпускников основной школы, отражающие их индивидуально-личностные позиции: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гуманистические и демократические ценностные ориентации, готовность следовать этическим нормам поведения в повседневной жизни и производственной деятельности;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осознание себя как члена общества на глобальном, региональном и локальном уровнях (житель планеты Земля, гражданин Российской Федерации, житель конкретного региона);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осознание целостности природы, населения и хозяйства Земли, материков, их крупных районов и стран;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представление о России как субъекте мирового географического пространства, её месте и роли в современном мире;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осознание единства географического пространства России как единой среды обитания всех населяющих ее народов, определяющей общность их исторических судеб;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осознание значимости и общности глобальных проблем человечества;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24291">
        <w:rPr>
          <w:rFonts w:ascii="Times New Roman" w:eastAsia="Calibri" w:hAnsi="Times New Roman" w:cs="Times New Roman"/>
          <w:sz w:val="24"/>
          <w:szCs w:val="24"/>
          <w:u w:val="single"/>
        </w:rPr>
        <w:t>– гармонично развитые социальные чувства и качества: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умение оценивать с позиций социальных норм собственные поступки и поступки других людей;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патриотизм, любовь к своей местности, своему региону, своей стране;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уважение к истории, культуре, национальным особенностям, традициям и образу жизни других народов, толерантность;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готовность к осознанному выбору дальнейшей профессиональной траектории в соответствии с собственными интересами и возможностями;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Pr="00924291">
        <w:rPr>
          <w:rFonts w:ascii="Times New Roman" w:eastAsia="Calibri" w:hAnsi="Times New Roman" w:cs="Times New Roman"/>
          <w:sz w:val="24"/>
          <w:szCs w:val="24"/>
          <w:u w:val="single"/>
        </w:rPr>
        <w:t>образовательные результаты</w:t>
      </w: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– овладение на уровне общего образования законченной системой географических знаний и умений, навыками их применения в различных жизненных ситуациях.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iCs/>
          <w:sz w:val="24"/>
          <w:szCs w:val="24"/>
        </w:rPr>
        <w:t>Средством развития</w:t>
      </w: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личностных результатов служит учебный материал и прежде всего продуктивные задания учебника, нацеленные на понимание собственной деятельности и сформированных личностных качеств: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– умение формулировать своё отношение к актуальным проблемным ситуациям;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– умение толерантно определять своё отношение к разным народам;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– умение использовать географические знания для адаптации и созидательной деятельности. 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Метапредметными</w:t>
      </w:r>
      <w:proofErr w:type="spellEnd"/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результатами изучения курса «География» является формирование универсальных учебных действий (УУД).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Регулятивные УУД: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– способности к самостоятельному приобретению новых знаний и практических умений, умения управлять своей познавательной деятельностью;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– умения организовывать свою деятельность, определять её цели и задачи, выбирать средства реализации цели и применять их на практике, оценивать достигнутые результаты:</w:t>
      </w:r>
    </w:p>
    <w:p w:rsidR="00AF2D8F" w:rsidRPr="00924291" w:rsidRDefault="00AD5EE6" w:rsidP="00AD5EE6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</w:t>
      </w:r>
      <w:r w:rsidR="00AF2D8F" w:rsidRPr="00924291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7–9 </w:t>
      </w:r>
      <w:r w:rsidR="00AF2D8F"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классы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самостоятельно обнаруживать и формулировать проблему в классной и индивидуальной учебной деятельности;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предложенных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 и искать самостоятельно  средства достижения цели;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составлять (индивидуально или в группе) план решения проблемы (выполнения проекта);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подбирать к каждой проблеме (задаче) адекватную ей теоретическую модель;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работая по предложенному и самостоятельно составленному плану, использовать наряду с 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основными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и  дополнительные средства (справочная литература, сложные приборы, компьютер);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планировать свою индивидуальную образовательную траекторию;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в ходе представления проекта давать оценку его результатам; 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самостоятельно осознавать  причины своего успеха или неуспеха и находить способы выхода из ситуации неуспеха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;.</w:t>
      </w:r>
      <w:proofErr w:type="gramEnd"/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уметь оценить степень успешности своей индивидуальной образовательной деятельности;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организация своей жизни в соответствии с общественно значимыми представлениями о здоровом образе жизни, правах и обязанностях гражданина, ценностях бытия и культуры, социального взаимодействия;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умения ориентироваться в окружающем мире, выбирать целевые и смысловые установки в своих действиях и поступках, принимать решения.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Средством формирования</w:t>
      </w: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успехов). 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Познавательные УУД: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– формирование и развитие посредством географического знания познавательных интересов, интеллектуальных и творческих способностей учащихся;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– умения вести самостоятельный поиск, анализ, отбор информации, ее преобразование, сохранение, передачу и презентацию с помощью технических средств и информационных технологий:</w:t>
      </w:r>
    </w:p>
    <w:p w:rsidR="00AF2D8F" w:rsidRPr="00924291" w:rsidRDefault="00AF2D8F" w:rsidP="00A747D4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7–9 </w:t>
      </w: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классы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анализировать, сравнивать, классифицировать и обобщать понятия;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давать определение понятиям на основе изученного на различных предметах учебного материала; 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осуществлять логическую операцию установления </w:t>
      </w:r>
      <w:proofErr w:type="spellStart"/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родо</w:t>
      </w:r>
      <w:proofErr w:type="spellEnd"/>
      <w:r w:rsidRPr="00924291">
        <w:rPr>
          <w:rFonts w:ascii="Times New Roman" w:eastAsia="Calibri" w:hAnsi="Times New Roman" w:cs="Times New Roman"/>
          <w:sz w:val="24"/>
          <w:szCs w:val="24"/>
        </w:rPr>
        <w:t>-видовых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отношений; 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обобщать понятия – осуществлять логическую операцию перехода от понятия с меньшим объёмом к понятию с большим объёмом;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строить 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логическое  рассуждение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>, включающее установление причинно-следственных связей;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представлять  информацию в виде конспектов, таблиц, схем, графиков;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преобразовывать информацию  из одного вида в другой и выбирать удобную для себя форму фиксации и представления информации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п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>редставлять информацию в оптимальной форме в зависимости от адресата;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понимая позицию другого, различать в его речи: мнение (точку зрения), доказательство (аргументы), факты;  гипотезы, аксиомы, теории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д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ля этого самостоятельно использовать различные виды чтения (изучающее, просмотровое, ознакомительное, поисковое), приёмы слушания; 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lastRenderedPageBreak/>
        <w:t>самому создавать источники информации разного типа и для разных аудиторий, соблюдать информационную гигиену и правила информационной безопасности;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уметь использовать компьютерные и коммуникационные технологии как инструмент для достижения своих целей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у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>меть выбирать адекватные задаче инструментальные программно-аппаратные средства и сервисы.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Коммуникативные УУД:</w:t>
      </w:r>
    </w:p>
    <w:p w:rsidR="00AF2D8F" w:rsidRPr="00924291" w:rsidRDefault="00AF2D8F" w:rsidP="00A747D4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7–9 </w:t>
      </w: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классы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отстаивая свою точку зрения, приводить аргументы, подтверждая их фактами; 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в дискуссии уметь выдвинуть контраргументы, перефразировать свою мысль (владение механизмом эквивалентных замен);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учиться </w:t>
      </w: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>критично</w:t>
      </w:r>
      <w:proofErr w:type="gramEnd"/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относиться к своему мнению, с достоинством признавать ошибочность своего мнения (если оно таково) и корректировать его;</w:t>
      </w:r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понимая позицию другого, различать в его речи:  мнение (точку зрения), доказательство (аргументы), факты;  гипотезы, аксиомы, теории; </w:t>
      </w:r>
      <w:proofErr w:type="gramEnd"/>
    </w:p>
    <w:p w:rsidR="00AF2D8F" w:rsidRPr="00924291" w:rsidRDefault="00AF2D8F" w:rsidP="00AF2D8F">
      <w:pPr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sz w:val="24"/>
          <w:szCs w:val="24"/>
        </w:rPr>
        <w:t>уметь взглянуть на ситуацию с иной позиции и договариваться с людьми иных позиций.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Средством  формирования</w:t>
      </w:r>
      <w:r w:rsidRPr="00924291">
        <w:rPr>
          <w:rFonts w:ascii="Times New Roman" w:eastAsia="Calibri" w:hAnsi="Times New Roman" w:cs="Times New Roman"/>
          <w:sz w:val="24"/>
          <w:szCs w:val="24"/>
        </w:rPr>
        <w:t xml:space="preserve"> коммуникативных УУД служат технология проблемного диалога (побуждающий и подводящий диалог) и организация работы в малых группах, а также использование на уроках элементов технологии продуктивного чтения. </w:t>
      </w:r>
    </w:p>
    <w:p w:rsidR="00AF2D8F" w:rsidRPr="00924291" w:rsidRDefault="00AF2D8F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F2D8F" w:rsidRPr="00924291" w:rsidRDefault="00924291" w:rsidP="00AF2D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4291">
        <w:rPr>
          <w:rFonts w:ascii="Times New Roman" w:eastAsia="Calibri" w:hAnsi="Times New Roman" w:cs="Times New Roman"/>
          <w:b/>
          <w:bCs/>
          <w:sz w:val="24"/>
          <w:szCs w:val="24"/>
        </w:rPr>
        <w:t>Предметные результаты</w:t>
      </w:r>
    </w:p>
    <w:p w:rsidR="00A55910" w:rsidRPr="00924291" w:rsidRDefault="00A55910" w:rsidP="00A55910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A55910">
      <w:pPr>
        <w:keepNext/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4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научится в 8 классе (для использования в повседневной жизни и обеспечения возможности успешного продолжения образования на базовом уровне)</w:t>
      </w:r>
    </w:p>
    <w:p w:rsidR="00A55910" w:rsidRPr="00924291" w:rsidRDefault="00A55910" w:rsidP="00A55910">
      <w:pPr>
        <w:widowControl w:val="0"/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A55910">
      <w:pPr>
        <w:widowControl w:val="0"/>
        <w:spacing w:after="0" w:line="38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 задачам;</w:t>
      </w:r>
    </w:p>
    <w:p w:rsidR="00A55910" w:rsidRPr="00924291" w:rsidRDefault="00A55910" w:rsidP="00A55910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71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 источниках;</w:t>
      </w:r>
      <w:proofErr w:type="gramEnd"/>
    </w:p>
    <w:p w:rsidR="00A55910" w:rsidRPr="00924291" w:rsidRDefault="00A55910" w:rsidP="00A55910">
      <w:pPr>
        <w:widowControl w:val="0"/>
        <w:spacing w:after="0" w:line="37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A55910" w:rsidRPr="00924291" w:rsidRDefault="00A55910" w:rsidP="00A55910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7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выявление географических зависимостей и закономерностей на основе результатов наблюдений, на основе анализа, обобщения и интерпретации географической информации объяснение географических явлений и процессов (их свойств, условий протекания и географических различий); расчет количественных показателей, характеризующих географические объекты, явления и процессы; составление простейших географических прогнозов; принятие решений, основанных на сопоставлении, сравнении и/или оценке географической информации;</w:t>
      </w:r>
    </w:p>
    <w:p w:rsidR="00A55910" w:rsidRPr="00924291" w:rsidRDefault="00A55910" w:rsidP="00A55910">
      <w:pPr>
        <w:widowControl w:val="0"/>
        <w:spacing w:after="0" w:line="4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A55910" w:rsidRPr="00924291" w:rsidRDefault="00A55910" w:rsidP="00A55910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использовать знания о географических законах и закономерностях, о взаимосвязях между </w:t>
      </w: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изученными географическими объектами, процессами и явлениями для объяснения их свойств, условий протекания и различий;</w:t>
      </w:r>
    </w:p>
    <w:p w:rsidR="00A55910" w:rsidRPr="00924291" w:rsidRDefault="00A55910" w:rsidP="00A55910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A55910" w:rsidRPr="00924291" w:rsidRDefault="00A55910" w:rsidP="00A55910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(распознавать, приводить примеры) изученные демографические процессы и явления, характеризующие динамику численности населения Земли и отдельных регионов и стран;</w:t>
      </w:r>
    </w:p>
    <w:p w:rsidR="00A55910" w:rsidRPr="00924291" w:rsidRDefault="00A55910" w:rsidP="00A55910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знания о населении и взаимосвязях между изученными демографическими процессами и явлениями для решения различных учебных и практико-ориентированных задач;</w:t>
      </w:r>
    </w:p>
    <w:p w:rsidR="00A55910" w:rsidRPr="00924291" w:rsidRDefault="00A55910" w:rsidP="00A55910">
      <w:pPr>
        <w:widowControl w:val="0"/>
        <w:spacing w:after="0" w:line="1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описывать по карте положение и взаиморасположение географических объектов;</w:t>
      </w:r>
    </w:p>
    <w:p w:rsidR="00A55910" w:rsidRPr="00924291" w:rsidRDefault="00A55910" w:rsidP="00A55910">
      <w:pPr>
        <w:widowControl w:val="0"/>
        <w:spacing w:after="0" w:line="6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географические процессы и явления, определяющие особенности природы и населения материков и океанов, отдельных регионов и стран;</w:t>
      </w:r>
    </w:p>
    <w:p w:rsidR="00A55910" w:rsidRPr="00924291" w:rsidRDefault="00A55910" w:rsidP="00A55910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устанавливать черты сходства и различия особенностей природы и населения, материальной и духовной культуры регионов и отдельных стран; адаптации человека к разным природным условиям;</w:t>
      </w:r>
    </w:p>
    <w:p w:rsidR="00A55910" w:rsidRPr="00924291" w:rsidRDefault="00A55910" w:rsidP="00A55910">
      <w:pPr>
        <w:widowControl w:val="0"/>
        <w:spacing w:after="0" w:line="15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объяснять особенности компонентов природы отдельных территорий;</w:t>
      </w:r>
    </w:p>
    <w:p w:rsidR="00A55910" w:rsidRPr="00924291" w:rsidRDefault="00A55910" w:rsidP="00A55910">
      <w:pPr>
        <w:widowControl w:val="0"/>
        <w:spacing w:after="0" w:line="6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приводить примеры взаимодействия природы и общества в пределах отдельных территорий;</w:t>
      </w:r>
    </w:p>
    <w:p w:rsidR="00A55910" w:rsidRPr="00924291" w:rsidRDefault="00A55910" w:rsidP="00A55910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A55910" w:rsidRPr="00924291" w:rsidRDefault="00A55910" w:rsidP="00A55910">
      <w:pPr>
        <w:widowControl w:val="0"/>
        <w:spacing w:after="0" w:line="57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оценивать воздействие географического положения Росс</w:t>
      </w:r>
      <w:proofErr w:type="gramStart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ии и ее</w:t>
      </w:r>
      <w:proofErr w:type="gramEnd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отдельных частей на особенности природы, жизнь и хозяйственную деятельность населения;</w:t>
      </w:r>
    </w:p>
    <w:p w:rsidR="00A55910" w:rsidRPr="00924291" w:rsidRDefault="00A55910" w:rsidP="00A55910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знания о мировом, зональном, летнем и зимнем времени для решения практико-ориентированных задач по определению различий в поясном времени территорий в контексте реальной жизни;</w:t>
      </w:r>
    </w:p>
    <w:p w:rsidR="00A55910" w:rsidRPr="00924291" w:rsidRDefault="00A55910" w:rsidP="00A55910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географические процессы и явления, определяющие особенности природы Росс</w:t>
      </w:r>
      <w:proofErr w:type="gramStart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ии и ее</w:t>
      </w:r>
      <w:proofErr w:type="gramEnd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отдельных регионов;</w:t>
      </w:r>
    </w:p>
    <w:p w:rsidR="00A55910" w:rsidRPr="00924291" w:rsidRDefault="00A55910" w:rsidP="00A55910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оценивать особенности взаимодействия природы и общества в пределах отдельных территорий России;</w:t>
      </w:r>
    </w:p>
    <w:p w:rsidR="00A55910" w:rsidRPr="00924291" w:rsidRDefault="00A55910" w:rsidP="00A55910">
      <w:pPr>
        <w:widowControl w:val="0"/>
        <w:spacing w:after="0" w:line="31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объяснять особенности компонентов природы отдельных частей страны;</w:t>
      </w:r>
    </w:p>
    <w:p w:rsidR="00A55910" w:rsidRPr="00924291" w:rsidRDefault="00A55910" w:rsidP="00A55910">
      <w:pPr>
        <w:widowControl w:val="0"/>
        <w:spacing w:after="0" w:line="7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оценивать природные условия и обеспеченность природными ресурсами отдельных территорий России;</w:t>
      </w:r>
    </w:p>
    <w:p w:rsidR="00A55910" w:rsidRPr="00924291" w:rsidRDefault="00A55910" w:rsidP="00A55910">
      <w:pPr>
        <w:widowControl w:val="0"/>
        <w:spacing w:after="0" w:line="61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6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знания об особенностях компонентов природы Росс</w:t>
      </w:r>
      <w:proofErr w:type="gramStart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ии и ее</w:t>
      </w:r>
      <w:proofErr w:type="gramEnd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отдельных территорий, об особенностях взаимодействия природы и общества в пределах отдельных территорий России для решения практико-ориентированных задач в контексте реальной жизни;</w:t>
      </w:r>
    </w:p>
    <w:p w:rsidR="00A55910" w:rsidRPr="00924291" w:rsidRDefault="00A55910" w:rsidP="00A55910">
      <w:pPr>
        <w:widowControl w:val="0"/>
        <w:spacing w:after="0" w:line="4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numPr>
          <w:ilvl w:val="0"/>
          <w:numId w:val="29"/>
        </w:numPr>
        <w:tabs>
          <w:tab w:val="left" w:pos="1394"/>
        </w:tabs>
        <w:spacing w:after="0" w:line="268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(распознавать, приводить примеры) демографические процессы и явления, характеризующие динамику численности населения России и отдельных регионов; факторы, определяющие динамику населения России, половозрастную структуру, особенности размещения населения по территории страны, географические различия в уровне занятости, качестве и уровне жизни населения;</w:t>
      </w: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tabs>
          <w:tab w:val="left" w:pos="1394"/>
        </w:tabs>
        <w:spacing w:after="0" w:line="251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знания о естественном и механическом движении населения, половозрастной структуре, трудовых ресурсах, городском и сельском населении, этническом</w:t>
      </w:r>
    </w:p>
    <w:p w:rsidR="00A55910" w:rsidRPr="00924291" w:rsidRDefault="00A55910" w:rsidP="00924291">
      <w:pPr>
        <w:widowControl w:val="0"/>
        <w:spacing w:after="0" w:line="4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tabs>
          <w:tab w:val="left" w:pos="630"/>
        </w:tabs>
        <w:spacing w:after="0" w:line="264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религиозном </w:t>
      </w:r>
      <w:proofErr w:type="gramStart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составе</w:t>
      </w:r>
      <w:proofErr w:type="gramEnd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населения России для решения практико-ориентированных задач в контексте реальной жизни;</w:t>
      </w:r>
    </w:p>
    <w:p w:rsidR="00A55910" w:rsidRPr="00924291" w:rsidRDefault="00A55910" w:rsidP="00924291">
      <w:pPr>
        <w:widowControl w:val="0"/>
        <w:spacing w:after="0" w:line="45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tabs>
          <w:tab w:val="left" w:pos="1394"/>
        </w:tabs>
        <w:spacing w:after="0" w:line="261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находить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 закономерностей;</w:t>
      </w:r>
    </w:p>
    <w:p w:rsidR="00A55910" w:rsidRPr="00924291" w:rsidRDefault="00A55910" w:rsidP="00924291">
      <w:pPr>
        <w:widowControl w:val="0"/>
        <w:spacing w:after="0" w:line="4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(распознавать) показатели, характеризующие отраслевую; функциональную и территориальную структуру хозяйства России;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tabs>
          <w:tab w:val="left" w:pos="1394"/>
        </w:tabs>
        <w:spacing w:after="0" w:line="267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использовать знания о факторах размещения хозяйства и особенностях размещения отраслей экономики России для объяснения особенностей отраслевой, функциональной и территориальной структуры хозяйства России на основе анализа факторов, влияющих на размещение отраслей и отдельных предприятий по территории страны;</w:t>
      </w:r>
    </w:p>
    <w:p w:rsidR="00A55910" w:rsidRPr="00924291" w:rsidRDefault="00A55910" w:rsidP="00924291">
      <w:pPr>
        <w:widowControl w:val="0"/>
        <w:spacing w:after="0" w:line="38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объяснять и сравнивать особенности природы, населения и хозяйства отдельных регионов России;</w:t>
      </w:r>
    </w:p>
    <w:p w:rsidR="00A55910" w:rsidRPr="00924291" w:rsidRDefault="00A55910" w:rsidP="00924291">
      <w:pPr>
        <w:widowControl w:val="0"/>
        <w:spacing w:after="0" w:line="2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сравнивать  особенности  природы,  населения  и  хозяйства  отдельных  регионов</w:t>
      </w:r>
    </w:p>
    <w:p w:rsidR="00A55910" w:rsidRPr="00924291" w:rsidRDefault="00A55910" w:rsidP="00924291">
      <w:pPr>
        <w:widowControl w:val="0"/>
        <w:spacing w:after="0" w:line="4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России;</w:t>
      </w:r>
    </w:p>
    <w:p w:rsidR="00A55910" w:rsidRPr="00924291" w:rsidRDefault="00A55910" w:rsidP="00924291">
      <w:pPr>
        <w:widowControl w:val="0"/>
        <w:spacing w:after="0" w:line="7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сравнивать показатели воспроизводства населения, средней продолжительности жизни, качества населения России с мировыми показателями и показателями других стран;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приводить примеры современных видов связи, применять современные виды связи для решения учебных и практических задач по географии;</w:t>
      </w:r>
    </w:p>
    <w:p w:rsidR="00A55910" w:rsidRPr="00924291" w:rsidRDefault="00A55910" w:rsidP="00924291">
      <w:pPr>
        <w:widowControl w:val="0"/>
        <w:spacing w:after="0" w:line="28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29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оценивать место и роль России в мировом хозяйстве.</w:t>
      </w:r>
    </w:p>
    <w:p w:rsidR="00A55910" w:rsidRPr="00924291" w:rsidRDefault="00A55910" w:rsidP="00A55910">
      <w:pPr>
        <w:widowControl w:val="0"/>
        <w:spacing w:after="0" w:line="60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A55910">
      <w:pPr>
        <w:keepNext/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ru-RU"/>
        </w:rPr>
      </w:pPr>
    </w:p>
    <w:p w:rsidR="00A55910" w:rsidRPr="00924291" w:rsidRDefault="00A55910" w:rsidP="00A55910">
      <w:pPr>
        <w:keepNext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924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получит возможность научиться в 8 классе (для обеспечения возможности успешного продолжения образования на базовом и углубленном уровнях)</w:t>
      </w:r>
      <w:proofErr w:type="gramEnd"/>
    </w:p>
    <w:p w:rsidR="00A55910" w:rsidRPr="00924291" w:rsidRDefault="00A55910" w:rsidP="00A55910">
      <w:pPr>
        <w:widowControl w:val="0"/>
        <w:spacing w:after="0" w:line="8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создавать простейшие географические карты различного содержания;</w:t>
      </w:r>
    </w:p>
    <w:p w:rsidR="00A55910" w:rsidRPr="00924291" w:rsidRDefault="00A55910" w:rsidP="00924291">
      <w:pPr>
        <w:widowControl w:val="0"/>
        <w:spacing w:after="0" w:line="41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моделировать географические объекты и явления;</w:t>
      </w:r>
    </w:p>
    <w:p w:rsidR="00A55910" w:rsidRPr="00924291" w:rsidRDefault="00A55910" w:rsidP="00924291">
      <w:pPr>
        <w:widowControl w:val="0"/>
        <w:spacing w:after="0" w:line="7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работать с записками, отчетами, дневниками путешественников как источниками географической информации;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подготавливать сообщения (презентации) о выдающихся путешественниках, о современных исследованиях Земли;</w:t>
      </w:r>
    </w:p>
    <w:p w:rsidR="00A55910" w:rsidRPr="00924291" w:rsidRDefault="00A55910" w:rsidP="00924291">
      <w:pPr>
        <w:widowControl w:val="0"/>
        <w:spacing w:after="0" w:line="31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ориентироваться на местности: в мегаполисе и в природе;</w:t>
      </w:r>
    </w:p>
    <w:p w:rsidR="00A55910" w:rsidRPr="00924291" w:rsidRDefault="00A55910" w:rsidP="00924291">
      <w:pPr>
        <w:widowControl w:val="0"/>
        <w:spacing w:after="0" w:line="6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A55910" w:rsidRPr="00924291" w:rsidRDefault="00A55910" w:rsidP="00924291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61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приводить примеры, показывающие роль географической науки в решении социально-экономических и </w:t>
      </w:r>
      <w:proofErr w:type="spell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геоэкологических</w:t>
      </w:r>
      <w:proofErr w:type="spell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воспринимать и критически оценивать информацию географического содержания</w:t>
      </w:r>
    </w:p>
    <w:p w:rsidR="00A55910" w:rsidRPr="00924291" w:rsidRDefault="00A55910" w:rsidP="00924291">
      <w:pPr>
        <w:widowControl w:val="0"/>
        <w:spacing w:after="0" w:line="43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560"/>
        </w:tabs>
        <w:spacing w:after="0" w:line="240" w:lineRule="auto"/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научно-популярной литературе и средствах массовой информации;</w:t>
      </w:r>
    </w:p>
    <w:p w:rsidR="00A55910" w:rsidRPr="00924291" w:rsidRDefault="00A55910" w:rsidP="00924291">
      <w:pPr>
        <w:widowControl w:val="0"/>
        <w:spacing w:after="0" w:line="70" w:lineRule="exact"/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составлять описание природного </w:t>
      </w:r>
      <w:proofErr w:type="spell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комплекса</w:t>
      </w:r>
      <w:proofErr w:type="gram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;в</w:t>
      </w:r>
      <w:proofErr w:type="gram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ыдвигать</w:t>
      </w:r>
      <w:proofErr w:type="spell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 гипотезы о связях и закономерностях событий, процессов, объектов, происходящих в географической оболочке;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сопоставлять существующие в науке точки зрения о причинах происходящих глобальных изменений климата;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оценивать положительные и негативные последствия глобальных изменений климата для отдельных регионов и стран;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объяснять закономерности размещения населения и хозяйства отдельных территорий в связи с природными и социально-экономическими факторами;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61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оценивать возможные в будущем изменения географического положения России, обусловленные мировыми </w:t>
      </w:r>
      <w:proofErr w:type="spell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геодемографическими</w:t>
      </w:r>
      <w:proofErr w:type="spell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, геополитическими и геоэкономическими изменениями, а также развитием глобальной коммуникационной системы;</w:t>
      </w:r>
    </w:p>
    <w:p w:rsidR="00A55910" w:rsidRPr="00924291" w:rsidRDefault="00A55910" w:rsidP="00924291">
      <w:pPr>
        <w:widowControl w:val="0"/>
        <w:spacing w:after="0" w:line="5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давать оценку и приводить примеры изменения значения границ во времени, оценивать границы с точки зрения их доступности;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делать прогнозы трансформации географических систем и комплексов в результате изменения их компонентов;</w:t>
      </w:r>
    </w:p>
    <w:p w:rsidR="00A55910" w:rsidRPr="00924291" w:rsidRDefault="00A55910" w:rsidP="00924291">
      <w:pPr>
        <w:widowControl w:val="0"/>
        <w:spacing w:after="0" w:line="2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наносить на контурные карты основные формы рельефа;</w:t>
      </w:r>
    </w:p>
    <w:p w:rsidR="00A55910" w:rsidRPr="00924291" w:rsidRDefault="00A55910" w:rsidP="00924291">
      <w:pPr>
        <w:widowControl w:val="0"/>
        <w:spacing w:after="0" w:line="3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давать характеристику климата своей области (края, республики);</w:t>
      </w:r>
    </w:p>
    <w:p w:rsidR="00A55910" w:rsidRPr="00924291" w:rsidRDefault="00A55910" w:rsidP="00924291">
      <w:pPr>
        <w:widowControl w:val="0"/>
        <w:spacing w:after="0" w:line="7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показывать на карте артезианские бассейны и области распространения многолетней мерзлоты;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lastRenderedPageBreak/>
        <w:t>выдвигать и обосновывать на основе статистических данных гипотезы об изменении численности населения России, его половозрастной структуры, развитии человеческого капитала;</w:t>
      </w:r>
    </w:p>
    <w:p w:rsidR="00A55910" w:rsidRPr="00924291" w:rsidRDefault="00A55910" w:rsidP="00924291">
      <w:pPr>
        <w:widowControl w:val="0"/>
        <w:spacing w:after="0" w:line="1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оценивать ситуацию на рынке труда и ее динамику;</w:t>
      </w:r>
    </w:p>
    <w:p w:rsidR="00A55910" w:rsidRPr="00924291" w:rsidRDefault="00A55910" w:rsidP="00924291">
      <w:pPr>
        <w:widowControl w:val="0"/>
        <w:spacing w:after="0" w:line="41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объяснять различия в обеспеченности трудовыми ресурсами отдельных регионов</w:t>
      </w:r>
    </w:p>
    <w:p w:rsidR="00A55910" w:rsidRPr="00924291" w:rsidRDefault="00A55910" w:rsidP="00924291">
      <w:pPr>
        <w:widowControl w:val="0"/>
        <w:spacing w:after="0" w:line="4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России</w:t>
      </w:r>
    </w:p>
    <w:p w:rsidR="00A55910" w:rsidRPr="00924291" w:rsidRDefault="00A55910" w:rsidP="00924291">
      <w:pPr>
        <w:widowControl w:val="0"/>
        <w:spacing w:after="0" w:line="6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выдвигать и обосновывать на основе </w:t>
      </w:r>
      <w:proofErr w:type="gram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анализа комплекса источников информации гипотезы</w:t>
      </w:r>
      <w:proofErr w:type="gram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 об изменении отраслевой и территориальной структуры хозяйства страны;</w:t>
      </w:r>
    </w:p>
    <w:p w:rsidR="00A55910" w:rsidRPr="00924291" w:rsidRDefault="00A55910" w:rsidP="00924291">
      <w:pPr>
        <w:widowControl w:val="0"/>
        <w:spacing w:after="0" w:line="2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обосновывать возможные пути </w:t>
      </w:r>
      <w:proofErr w:type="gram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решения проблем развития хозяйства России</w:t>
      </w:r>
      <w:proofErr w:type="gram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;</w:t>
      </w:r>
    </w:p>
    <w:p w:rsidR="00A55910" w:rsidRPr="00924291" w:rsidRDefault="00A55910" w:rsidP="00924291">
      <w:pPr>
        <w:widowControl w:val="0"/>
        <w:spacing w:after="0" w:line="7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выбирать критерии для сравнения, сопоставления, места страны в мировой экономике;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объяснять возможности России в решении современных глобальных проблем человечества;</w:t>
      </w:r>
    </w:p>
    <w:p w:rsidR="00A55910" w:rsidRPr="00924291" w:rsidRDefault="00A55910" w:rsidP="00924291">
      <w:pPr>
        <w:widowControl w:val="0"/>
        <w:spacing w:after="0" w:line="27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1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оценивать социально-экономическое положение и перспективы развития России.</w:t>
      </w:r>
    </w:p>
    <w:p w:rsidR="00A55910" w:rsidRPr="00924291" w:rsidRDefault="00A55910" w:rsidP="00A55910">
      <w:pPr>
        <w:widowControl w:val="0"/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A55910">
      <w:pPr>
        <w:keepNext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4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научится в 9 классе (для использования в повседневной жизни и обеспечения возможности успешного продолжения образования на базовом уровне)</w:t>
      </w:r>
    </w:p>
    <w:p w:rsidR="00A55910" w:rsidRPr="00924291" w:rsidRDefault="00A55910" w:rsidP="00A55910">
      <w:pPr>
        <w:widowControl w:val="0"/>
        <w:spacing w:after="0" w:line="38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 задачам;</w:t>
      </w:r>
    </w:p>
    <w:p w:rsidR="00A55910" w:rsidRPr="00924291" w:rsidRDefault="00A55910" w:rsidP="00924291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71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 источниках;</w:t>
      </w:r>
      <w:proofErr w:type="gramEnd"/>
    </w:p>
    <w:p w:rsidR="00A55910" w:rsidRPr="00924291" w:rsidRDefault="00A55910" w:rsidP="00924291">
      <w:pPr>
        <w:widowControl w:val="0"/>
        <w:spacing w:after="0" w:line="37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A55910" w:rsidRPr="00924291" w:rsidRDefault="00A55910" w:rsidP="00924291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7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выявление географических зависимостей и закономерностей на основе результатов наблюдений, на основе анализа, обобщения и интерпретации географической информации объяснение географических явлений и процессов (их свойств, условий протекания и географических различий); расчет количественных показателей, характеризующих географические объекты, явления и процессы; составление простейших географических прогнозов; принятие решений, основанных на сопоставлении, сравнении и/или оценке географической информации;</w:t>
      </w:r>
    </w:p>
    <w:p w:rsidR="00A55910" w:rsidRPr="00924291" w:rsidRDefault="00A55910" w:rsidP="00924291">
      <w:pPr>
        <w:widowControl w:val="0"/>
        <w:spacing w:after="0" w:line="4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A55910" w:rsidRPr="00924291" w:rsidRDefault="00A55910" w:rsidP="00924291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знания о географических законах и закономерностях, о взаимосвязях между изученными географическими объектами, процессами и явлениями для объяснения их свойств, условий протекания и различий;</w:t>
      </w:r>
    </w:p>
    <w:p w:rsidR="00A55910" w:rsidRPr="00924291" w:rsidRDefault="00A55910" w:rsidP="00924291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A55910" w:rsidRPr="00924291" w:rsidRDefault="00A55910" w:rsidP="00924291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(распознавать, приводить примеры) изученные демографические процессы и явления, характеризующие динамику численности населения Земли и отдельных регионов и стран;</w:t>
      </w:r>
    </w:p>
    <w:p w:rsidR="00A55910" w:rsidRPr="00924291" w:rsidRDefault="00A55910" w:rsidP="00924291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использовать знания о населении и взаимосвязях между изученными демографическими процессами и явлениями для решения различных учебных и практико-ориентированных задач;</w:t>
      </w:r>
    </w:p>
    <w:p w:rsidR="00A55910" w:rsidRPr="00924291" w:rsidRDefault="00A55910" w:rsidP="00924291">
      <w:pPr>
        <w:widowControl w:val="0"/>
        <w:spacing w:after="0" w:line="1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описывать по карте положение и взаиморасположение географических объектов;</w:t>
      </w:r>
    </w:p>
    <w:p w:rsidR="00A55910" w:rsidRPr="00924291" w:rsidRDefault="00A55910" w:rsidP="00924291">
      <w:pPr>
        <w:widowControl w:val="0"/>
        <w:spacing w:after="0" w:line="6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географические процессы и явления, определяющие особенности природы и населения материков и океанов, отдельных регионов и стран;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устанавливать черты сходства и различия особенностей природы и населения, материальной и духовной культуры регионов и отдельных стран; адаптации человека к разным природным условиям;</w:t>
      </w:r>
    </w:p>
    <w:p w:rsidR="00A55910" w:rsidRPr="00924291" w:rsidRDefault="00A55910" w:rsidP="00924291">
      <w:pPr>
        <w:widowControl w:val="0"/>
        <w:spacing w:after="0" w:line="15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объяснять особенности компонентов природы отдельных территорий;</w:t>
      </w:r>
    </w:p>
    <w:p w:rsidR="00A55910" w:rsidRPr="00924291" w:rsidRDefault="00A55910" w:rsidP="00924291">
      <w:pPr>
        <w:widowControl w:val="0"/>
        <w:spacing w:after="0" w:line="6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приводить примеры взаимодействия природы и общества в пределах отдельных территорий;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A55910" w:rsidRPr="00924291" w:rsidRDefault="00A55910" w:rsidP="00924291">
      <w:pPr>
        <w:widowControl w:val="0"/>
        <w:spacing w:after="0" w:line="57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оценивать воздействие географического положения Росс</w:t>
      </w:r>
      <w:proofErr w:type="gramStart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ии и ее</w:t>
      </w:r>
      <w:proofErr w:type="gramEnd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отдельных частей на особенности природы, жизнь и хозяйственную деятельность населения;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знания о мировом, зональном, летнем и зимнем времени для решения практико-ориентированных задач по определению различий в поясном времени территорий в контексте реальной жизни;</w:t>
      </w:r>
    </w:p>
    <w:p w:rsidR="00A55910" w:rsidRPr="00924291" w:rsidRDefault="00A55910" w:rsidP="00924291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географические процессы и явления, определяющие особенности природы Росс</w:t>
      </w:r>
      <w:proofErr w:type="gramStart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ии и ее</w:t>
      </w:r>
      <w:proofErr w:type="gramEnd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отдельных регионов;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оценивать особенности взаимодействия природы и общества в пределах отдельных территорий России;</w:t>
      </w:r>
    </w:p>
    <w:p w:rsidR="00A55910" w:rsidRPr="00924291" w:rsidRDefault="00A55910" w:rsidP="00924291">
      <w:pPr>
        <w:widowControl w:val="0"/>
        <w:spacing w:after="0" w:line="31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объяснять особенности компонентов природы отдельных частей страны;</w:t>
      </w:r>
    </w:p>
    <w:p w:rsidR="00A55910" w:rsidRPr="00924291" w:rsidRDefault="00A55910" w:rsidP="00924291">
      <w:pPr>
        <w:widowControl w:val="0"/>
        <w:spacing w:after="0" w:line="7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оценивать природные условия и обеспеченность природными ресурсами отдельных территорий России;</w:t>
      </w:r>
    </w:p>
    <w:p w:rsidR="00A55910" w:rsidRPr="00924291" w:rsidRDefault="00A55910" w:rsidP="00924291">
      <w:pPr>
        <w:widowControl w:val="0"/>
        <w:spacing w:after="0" w:line="61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6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знания об особенностях компонентов природы Росс</w:t>
      </w:r>
      <w:proofErr w:type="gramStart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ии и ее</w:t>
      </w:r>
      <w:proofErr w:type="gramEnd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отдельных территорий, об особенностях взаимодействия природы и общества в пределах отдельных территорий России для решения практико-ориентированных задач в контексте реальной жизни;</w:t>
      </w:r>
    </w:p>
    <w:p w:rsidR="00A55910" w:rsidRPr="00924291" w:rsidRDefault="00A55910" w:rsidP="00924291">
      <w:pPr>
        <w:widowControl w:val="0"/>
        <w:spacing w:after="0" w:line="4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8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(распознавать, приводить примеры) демографические процессы и явления, характеризующие динамику численности населения России и отдельных регионов; факторы, определяющие динамику населения России, половозрастную структуру, особенности размещения населения по территории страны, географические различия в уровне занятости, качестве и уровне жизни населения;</w:t>
      </w: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51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знания о естественном и механическом движении населения, половозрастной структуре, трудовых ресурсах, городском и сельском населении, этническом</w:t>
      </w:r>
    </w:p>
    <w:p w:rsidR="00A55910" w:rsidRPr="00924291" w:rsidRDefault="00A55910" w:rsidP="00924291">
      <w:pPr>
        <w:widowControl w:val="0"/>
        <w:spacing w:after="0" w:line="4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630"/>
        </w:tabs>
        <w:spacing w:after="0" w:line="264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религиозном </w:t>
      </w:r>
      <w:proofErr w:type="gramStart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составе</w:t>
      </w:r>
      <w:proofErr w:type="gramEnd"/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населения России для решения практико-ориентированных задач в контексте реальной жизни;</w:t>
      </w:r>
    </w:p>
    <w:p w:rsidR="00A55910" w:rsidRPr="00924291" w:rsidRDefault="00A55910" w:rsidP="00924291">
      <w:pPr>
        <w:widowControl w:val="0"/>
        <w:spacing w:after="0" w:line="45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1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находить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 закономерностей;</w:t>
      </w:r>
    </w:p>
    <w:p w:rsidR="00A55910" w:rsidRPr="00924291" w:rsidRDefault="00A55910" w:rsidP="00924291">
      <w:pPr>
        <w:widowControl w:val="0"/>
        <w:spacing w:after="0" w:line="4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различать (распознавать) показатели, характеризующие отраслевую; функциональную и территориальную структуру хозяйства России;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67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использовать знания о факторах размещения хозяйства и особенностях размещения отраслей экономики России для объяснения особенностей отраслевой, функциональной и территориальной структуры хозяйства России на основе анализа факторов, влияющих на размещение отраслей и отдельных предприятий по территории страны;</w:t>
      </w:r>
    </w:p>
    <w:p w:rsidR="00A55910" w:rsidRPr="00924291" w:rsidRDefault="00A55910" w:rsidP="00924291">
      <w:pPr>
        <w:widowControl w:val="0"/>
        <w:spacing w:after="0" w:line="38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объяснять и сравнивать особенности природы, населения и хозяйства отдельных регионов России;</w:t>
      </w:r>
    </w:p>
    <w:p w:rsidR="00A55910" w:rsidRPr="00924291" w:rsidRDefault="00A55910" w:rsidP="00924291">
      <w:pPr>
        <w:widowControl w:val="0"/>
        <w:spacing w:after="0" w:line="2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сравнивать  особенности  природы,  населения  и  хозяйства  отдельных  регионов</w:t>
      </w:r>
    </w:p>
    <w:p w:rsidR="00A55910" w:rsidRPr="00924291" w:rsidRDefault="00A55910" w:rsidP="00924291">
      <w:pPr>
        <w:widowControl w:val="0"/>
        <w:spacing w:after="0" w:line="4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России;</w:t>
      </w:r>
    </w:p>
    <w:p w:rsidR="00A55910" w:rsidRPr="00924291" w:rsidRDefault="00A55910" w:rsidP="00924291">
      <w:pPr>
        <w:widowControl w:val="0"/>
        <w:spacing w:after="0" w:line="7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сравнивать показатели воспроизводства населения, средней продолжительности жизни, качества населения России с мировыми показателями и показателями других стран;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уметь ориентироваться при помощи компаса, определять стороны горизонта, использовать компас для определения азимута;</w:t>
      </w:r>
    </w:p>
    <w:p w:rsidR="00A55910" w:rsidRPr="00924291" w:rsidRDefault="00A55910" w:rsidP="00924291">
      <w:pPr>
        <w:widowControl w:val="0"/>
        <w:spacing w:after="0" w:line="2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widowControl w:val="0"/>
        <w:spacing w:after="0" w:line="4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давать характеристику рельефа своей местности;</w:t>
      </w:r>
    </w:p>
    <w:p w:rsidR="00A55910" w:rsidRPr="00924291" w:rsidRDefault="00A55910" w:rsidP="00924291">
      <w:pPr>
        <w:widowControl w:val="0"/>
        <w:spacing w:after="0" w:line="6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уметь выделять в записках путешественников географические особенности территории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приводить примеры современных видов связи, применять современные виды связи для решения учебных и практических задач по географии;</w:t>
      </w:r>
    </w:p>
    <w:p w:rsidR="00A55910" w:rsidRPr="00924291" w:rsidRDefault="00A55910" w:rsidP="00924291">
      <w:pPr>
        <w:widowControl w:val="0"/>
        <w:spacing w:after="0" w:line="28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3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оценивать место и роль России в мировом хозяйстве.</w:t>
      </w:r>
    </w:p>
    <w:p w:rsidR="00A55910" w:rsidRPr="00924291" w:rsidRDefault="00A55910" w:rsidP="00A55910">
      <w:pPr>
        <w:widowControl w:val="0"/>
        <w:spacing w:after="0" w:line="60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A55910">
      <w:pPr>
        <w:keepNext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9242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получит возможность научиться в 9 классе (для обеспечения возможности успешного продолжения образования на базовом и углубленном уровнях)</w:t>
      </w:r>
      <w:proofErr w:type="gramEnd"/>
    </w:p>
    <w:p w:rsidR="00A55910" w:rsidRPr="00924291" w:rsidRDefault="00A55910" w:rsidP="00A55910">
      <w:pPr>
        <w:widowControl w:val="0"/>
        <w:spacing w:after="0" w:line="8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создавать простейшие географические карты различного содержания;</w:t>
      </w:r>
    </w:p>
    <w:p w:rsidR="00A55910" w:rsidRPr="00924291" w:rsidRDefault="00A55910" w:rsidP="00924291">
      <w:pPr>
        <w:widowControl w:val="0"/>
        <w:spacing w:after="0" w:line="41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моделировать географические объекты и явления;</w:t>
      </w:r>
    </w:p>
    <w:p w:rsidR="00A55910" w:rsidRPr="00924291" w:rsidRDefault="00A55910" w:rsidP="00924291">
      <w:pPr>
        <w:widowControl w:val="0"/>
        <w:spacing w:after="0" w:line="7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работать с записками, отчетами, дневниками путешественников как источниками географической информации;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подготавливать сообщения (презентации) о выдающихся путешественниках, о современных исследованиях Земли;</w:t>
      </w:r>
    </w:p>
    <w:p w:rsidR="00A55910" w:rsidRPr="00924291" w:rsidRDefault="00A55910" w:rsidP="00924291">
      <w:pPr>
        <w:widowControl w:val="0"/>
        <w:spacing w:after="0" w:line="31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ориентироваться на местности: в мегаполисе и в природе;</w:t>
      </w:r>
    </w:p>
    <w:p w:rsidR="00A55910" w:rsidRPr="00924291" w:rsidRDefault="00A55910" w:rsidP="00924291">
      <w:pPr>
        <w:widowControl w:val="0"/>
        <w:spacing w:after="0" w:line="6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A55910" w:rsidRPr="00924291" w:rsidRDefault="00A55910" w:rsidP="00924291">
      <w:pPr>
        <w:widowControl w:val="0"/>
        <w:spacing w:after="0" w:line="4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61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приводить примеры, показывающие роль географической науки в решении социально-экономических и </w:t>
      </w:r>
      <w:proofErr w:type="spell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геоэкологических</w:t>
      </w:r>
      <w:proofErr w:type="spell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воспринимать и критически оценивать информацию географического содержания</w:t>
      </w:r>
    </w:p>
    <w:p w:rsidR="00A55910" w:rsidRPr="00924291" w:rsidRDefault="00A55910" w:rsidP="00924291">
      <w:pPr>
        <w:widowControl w:val="0"/>
        <w:spacing w:after="0" w:line="43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560"/>
        </w:tabs>
        <w:spacing w:after="0" w:line="240" w:lineRule="auto"/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научно-популярной литературе и средствах массовой информации;</w:t>
      </w:r>
    </w:p>
    <w:p w:rsidR="00A55910" w:rsidRPr="00924291" w:rsidRDefault="00A55910" w:rsidP="00924291">
      <w:pPr>
        <w:widowControl w:val="0"/>
        <w:spacing w:after="0" w:line="70" w:lineRule="exact"/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составлять описание природного </w:t>
      </w:r>
      <w:proofErr w:type="spell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комплекса</w:t>
      </w:r>
      <w:proofErr w:type="gram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;в</w:t>
      </w:r>
      <w:proofErr w:type="gram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ыдвигать</w:t>
      </w:r>
      <w:proofErr w:type="spell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 гипотезы о связях и закономерностях событий, процессов, объектов, происходящих в географической оболочке;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сопоставлять существующие в науке точки зрения о причинах происходящих глобальных изменений климата;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оценивать положительные и негативные последствия глобальных изменений климата для отдельных регионов и стран;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объяснять закономерности размещения населения и хозяйства отдельных территорий в связи с природными и социально-экономическими факторами;</w:t>
      </w:r>
    </w:p>
    <w:p w:rsidR="00A55910" w:rsidRPr="00924291" w:rsidRDefault="00A55910" w:rsidP="00924291">
      <w:pPr>
        <w:widowControl w:val="0"/>
        <w:spacing w:after="0" w:line="5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61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оценивать возможные в будущем изменения географического положения России, обусловленные мировыми </w:t>
      </w:r>
      <w:proofErr w:type="spell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геодемографическими</w:t>
      </w:r>
      <w:proofErr w:type="spell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, геополитическими и геоэкономическими изменениями, а также развитием глобальной коммуникационной системы;</w:t>
      </w:r>
    </w:p>
    <w:p w:rsidR="00A55910" w:rsidRPr="00924291" w:rsidRDefault="00A55910" w:rsidP="00924291">
      <w:pPr>
        <w:widowControl w:val="0"/>
        <w:spacing w:after="0" w:line="5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давать оценку и приводить примеры изменения значения границ во времени, оценивать границы с точки зрения их доступности;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делать прогнозы трансформации географических систем и комплексов в результате изменения их компонентов;</w:t>
      </w:r>
    </w:p>
    <w:p w:rsidR="00A55910" w:rsidRPr="00924291" w:rsidRDefault="00A55910" w:rsidP="00924291">
      <w:pPr>
        <w:widowControl w:val="0"/>
        <w:spacing w:after="0" w:line="2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наносить на контурные карты основные формы рельефа;</w:t>
      </w:r>
    </w:p>
    <w:p w:rsidR="00A55910" w:rsidRPr="00924291" w:rsidRDefault="00A55910" w:rsidP="00924291">
      <w:pPr>
        <w:widowControl w:val="0"/>
        <w:spacing w:after="0" w:line="3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давать характеристику климата своей области (края, республики);</w:t>
      </w:r>
    </w:p>
    <w:p w:rsidR="00A55910" w:rsidRPr="00924291" w:rsidRDefault="00A55910" w:rsidP="00924291">
      <w:pPr>
        <w:widowControl w:val="0"/>
        <w:spacing w:after="0" w:line="7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показывать на карте артезианские бассейны и области распространения многолетней мерзлоты;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62" w:lineRule="auto"/>
        <w:jc w:val="both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выдвигать и обосновывать на основе статистических данных гипотезы об изменении численности населения России, его половозрастной структуры, развитии человеческого капитала;</w:t>
      </w:r>
    </w:p>
    <w:p w:rsidR="00A55910" w:rsidRPr="00924291" w:rsidRDefault="00A55910" w:rsidP="00924291">
      <w:pPr>
        <w:widowControl w:val="0"/>
        <w:spacing w:after="0" w:line="1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оценивать ситуацию на рынке труда и ее динамику;</w:t>
      </w:r>
    </w:p>
    <w:p w:rsidR="00A55910" w:rsidRPr="00924291" w:rsidRDefault="00A55910" w:rsidP="00924291">
      <w:pPr>
        <w:widowControl w:val="0"/>
        <w:spacing w:after="0" w:line="41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объяснять различия в обеспеченности трудовыми ресурсами отдельных регионов</w:t>
      </w:r>
    </w:p>
    <w:p w:rsidR="00A55910" w:rsidRPr="00924291" w:rsidRDefault="00A55910" w:rsidP="00924291">
      <w:pPr>
        <w:widowControl w:val="0"/>
        <w:spacing w:after="0" w:line="40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lastRenderedPageBreak/>
        <w:t>России</w:t>
      </w:r>
    </w:p>
    <w:p w:rsidR="00A55910" w:rsidRPr="00924291" w:rsidRDefault="00A55910" w:rsidP="00924291">
      <w:pPr>
        <w:widowControl w:val="0"/>
        <w:spacing w:after="0" w:line="6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выдвигать и обосновывать на основе </w:t>
      </w:r>
      <w:proofErr w:type="gram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анализа комплекса источников информации гипотезы</w:t>
      </w:r>
      <w:proofErr w:type="gram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 об изменении отраслевой и территориальной структуры хозяйства страны;</w:t>
      </w:r>
    </w:p>
    <w:p w:rsidR="00A55910" w:rsidRPr="00924291" w:rsidRDefault="00A55910" w:rsidP="00924291">
      <w:pPr>
        <w:widowControl w:val="0"/>
        <w:spacing w:after="0" w:line="26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обосновывать возможные пути </w:t>
      </w:r>
      <w:proofErr w:type="gramStart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решения проблем развития хозяйства России</w:t>
      </w:r>
      <w:proofErr w:type="gramEnd"/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;</w:t>
      </w:r>
    </w:p>
    <w:p w:rsidR="00A55910" w:rsidRPr="00924291" w:rsidRDefault="00A55910" w:rsidP="00924291">
      <w:pPr>
        <w:widowControl w:val="0"/>
        <w:spacing w:after="0" w:line="72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49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выбирать критерии для сравнения, сопоставления, места страны в мировой экономике;</w:t>
      </w:r>
    </w:p>
    <w:p w:rsidR="00A55910" w:rsidRPr="00924291" w:rsidRDefault="00A55910" w:rsidP="00924291">
      <w:pPr>
        <w:widowControl w:val="0"/>
        <w:spacing w:after="0" w:line="59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394"/>
        </w:tabs>
        <w:spacing w:after="0" w:line="251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объяснять возможности России в решении современных глобальных проблем человечества;</w:t>
      </w:r>
    </w:p>
    <w:p w:rsidR="00A55910" w:rsidRPr="00924291" w:rsidRDefault="00A55910" w:rsidP="00924291">
      <w:pPr>
        <w:widowControl w:val="0"/>
        <w:spacing w:after="0" w:line="27" w:lineRule="exact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</w:p>
    <w:p w:rsidR="00A55910" w:rsidRPr="00924291" w:rsidRDefault="00A55910" w:rsidP="00924291">
      <w:pPr>
        <w:pStyle w:val="a3"/>
        <w:widowControl w:val="0"/>
        <w:numPr>
          <w:ilvl w:val="0"/>
          <w:numId w:val="35"/>
        </w:numPr>
        <w:tabs>
          <w:tab w:val="left" w:pos="1400"/>
        </w:tabs>
        <w:spacing w:after="0" w:line="240" w:lineRule="auto"/>
        <w:rPr>
          <w:rFonts w:ascii="Times New Roman" w:eastAsia="Symbol" w:hAnsi="Times New Roman" w:cs="Times New Roman"/>
          <w:color w:val="000000"/>
          <w:sz w:val="24"/>
          <w:szCs w:val="24"/>
          <w:lang w:eastAsia="ru-RU" w:bidi="ru-RU"/>
        </w:rPr>
      </w:pPr>
      <w:r w:rsidRPr="00924291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>оценивать социально-экономическое положение и перспективы развития России.</w:t>
      </w:r>
    </w:p>
    <w:p w:rsidR="00D920D8" w:rsidRDefault="00D920D8" w:rsidP="009242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9242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0D8" w:rsidRDefault="00D920D8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0D8" w:rsidRDefault="00D920D8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0D8" w:rsidRDefault="00D920D8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0D8" w:rsidRDefault="00D920D8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0D8" w:rsidRDefault="00D920D8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0D8" w:rsidRDefault="00D920D8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20D8" w:rsidRDefault="00D920D8" w:rsidP="006F09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5910" w:rsidRDefault="00A55910" w:rsidP="003E4A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527CF" w:rsidRPr="00A55910" w:rsidRDefault="002527CF" w:rsidP="00A55910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ru-RU"/>
        </w:rPr>
      </w:pPr>
      <w:r w:rsidRPr="00A55910">
        <w:rPr>
          <w:rFonts w:ascii="Times New Roman" w:hAnsi="Times New Roman" w:cs="Times New Roman"/>
          <w:b/>
        </w:rPr>
        <w:t>Календарно-тематическое планирование</w:t>
      </w:r>
      <w:r w:rsidRPr="00A55910">
        <w:rPr>
          <w:rFonts w:ascii="Times New Roman" w:hAnsi="Times New Roman" w:cs="Times New Roman"/>
          <w:b/>
          <w:bCs/>
          <w:lang w:eastAsia="ru-RU"/>
        </w:rPr>
        <w:t xml:space="preserve"> </w:t>
      </w:r>
    </w:p>
    <w:p w:rsidR="002527CF" w:rsidRPr="00A55910" w:rsidRDefault="002527CF" w:rsidP="00A55910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ru-RU"/>
        </w:rPr>
      </w:pPr>
      <w:r w:rsidRPr="00A55910">
        <w:rPr>
          <w:rFonts w:ascii="Times New Roman" w:hAnsi="Times New Roman" w:cs="Times New Roman"/>
          <w:b/>
          <w:bCs/>
          <w:lang w:eastAsia="ru-RU"/>
        </w:rPr>
        <w:t>по курсу «География»</w:t>
      </w:r>
    </w:p>
    <w:p w:rsidR="002527CF" w:rsidRPr="00A55910" w:rsidRDefault="002527CF" w:rsidP="00A5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55910">
        <w:rPr>
          <w:rFonts w:ascii="Times New Roman" w:hAnsi="Times New Roman" w:cs="Times New Roman"/>
          <w:b/>
        </w:rPr>
        <w:t xml:space="preserve"> 8 класс</w:t>
      </w:r>
    </w:p>
    <w:tbl>
      <w:tblPr>
        <w:tblW w:w="4470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0"/>
        <w:gridCol w:w="834"/>
        <w:gridCol w:w="5696"/>
        <w:gridCol w:w="1246"/>
        <w:gridCol w:w="1485"/>
      </w:tblGrid>
      <w:tr w:rsidR="002527CF" w:rsidRPr="00A55910" w:rsidTr="00A55910">
        <w:trPr>
          <w:trHeight w:val="453"/>
        </w:trPr>
        <w:tc>
          <w:tcPr>
            <w:tcW w:w="347" w:type="pct"/>
            <w:vMerge w:val="restart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 xml:space="preserve"> урока</w:t>
            </w:r>
          </w:p>
        </w:tc>
        <w:tc>
          <w:tcPr>
            <w:tcW w:w="419" w:type="pct"/>
            <w:vMerge w:val="restart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Кол-во часов</w:t>
            </w:r>
          </w:p>
        </w:tc>
        <w:tc>
          <w:tcPr>
            <w:tcW w:w="2862" w:type="pct"/>
            <w:vMerge w:val="restart"/>
          </w:tcPr>
          <w:p w:rsidR="00416B8D" w:rsidRPr="00A55910" w:rsidRDefault="00591583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Н</w:t>
            </w:r>
            <w:r w:rsidR="00416B8D" w:rsidRPr="00A55910">
              <w:rPr>
                <w:rFonts w:ascii="Times New Roman" w:eastAsia="Calibri" w:hAnsi="Times New Roman" w:cs="Times New Roman"/>
              </w:rPr>
              <w:t>аименование разделов и тем</w:t>
            </w:r>
            <w:r w:rsidRPr="00A55910">
              <w:rPr>
                <w:rFonts w:ascii="Times New Roman" w:eastAsia="Calibri" w:hAnsi="Times New Roman" w:cs="Times New Roman"/>
              </w:rPr>
              <w:t xml:space="preserve"> урока</w:t>
            </w:r>
          </w:p>
        </w:tc>
        <w:tc>
          <w:tcPr>
            <w:tcW w:w="1372" w:type="pct"/>
            <w:gridSpan w:val="2"/>
          </w:tcPr>
          <w:p w:rsidR="00416B8D" w:rsidRPr="00A55910" w:rsidRDefault="00416B8D" w:rsidP="00A55910">
            <w:pPr>
              <w:spacing w:after="0" w:line="240" w:lineRule="auto"/>
              <w:ind w:left="-68" w:firstLine="68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Дата</w:t>
            </w:r>
          </w:p>
        </w:tc>
      </w:tr>
      <w:tr w:rsidR="002527CF" w:rsidRPr="00A55910" w:rsidTr="00A55910">
        <w:trPr>
          <w:trHeight w:val="619"/>
        </w:trPr>
        <w:tc>
          <w:tcPr>
            <w:tcW w:w="347" w:type="pct"/>
            <w:vMerge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9" w:type="pct"/>
            <w:vMerge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62" w:type="pct"/>
            <w:vMerge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ind w:left="-68" w:firstLine="6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план</w:t>
            </w: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ind w:left="-68" w:firstLine="6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факт</w:t>
            </w:r>
          </w:p>
        </w:tc>
      </w:tr>
      <w:tr w:rsidR="00416B8D" w:rsidRPr="00A55910" w:rsidTr="002527CF">
        <w:tc>
          <w:tcPr>
            <w:tcW w:w="5000" w:type="pct"/>
            <w:gridSpan w:val="5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Что изучает физическая география России(1ч)</w:t>
            </w:r>
          </w:p>
        </w:tc>
      </w:tr>
      <w:tr w:rsidR="002527CF" w:rsidRPr="00A55910" w:rsidTr="00A55910">
        <w:trPr>
          <w:trHeight w:val="516"/>
        </w:trPr>
        <w:tc>
          <w:tcPr>
            <w:tcW w:w="347" w:type="pct"/>
            <w:vAlign w:val="center"/>
          </w:tcPr>
          <w:p w:rsidR="00416B8D" w:rsidRPr="00A55910" w:rsidRDefault="00416B8D" w:rsidP="00A5591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1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Что изучает физическая география России?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16B8D" w:rsidRPr="00A55910" w:rsidTr="002527CF">
        <w:tc>
          <w:tcPr>
            <w:tcW w:w="5000" w:type="pct"/>
            <w:gridSpan w:val="5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Наша Родина на карте мира(6 ч)</w:t>
            </w:r>
          </w:p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3E4AE7" w:rsidP="003A031F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A55910">
              <w:rPr>
                <w:rFonts w:ascii="Times New Roman" w:eastAsia="Calibri" w:hAnsi="Times New Roman" w:cs="Times New Roman"/>
              </w:rPr>
              <w:t>Географическое положение России.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rPr>
          <w:trHeight w:val="373"/>
        </w:trPr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3E4AE7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Моря, омывающие берега России.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3E4AE7" w:rsidRPr="00A55910" w:rsidRDefault="003E4AE7" w:rsidP="003E4AE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Россия на карте часовых поясов.</w:t>
            </w:r>
          </w:p>
          <w:p w:rsidR="00416B8D" w:rsidRPr="00A55910" w:rsidRDefault="003E4AE7" w:rsidP="003E4AE7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A55910">
              <w:rPr>
                <w:rFonts w:ascii="Times New Roman" w:eastAsia="Calibri" w:hAnsi="Times New Roman" w:cs="Times New Roman"/>
              </w:rPr>
              <w:t xml:space="preserve"> </w:t>
            </w:r>
            <w:r w:rsidRPr="00A55910">
              <w:rPr>
                <w:rFonts w:ascii="Times New Roman" w:eastAsia="Calibri" w:hAnsi="Times New Roman" w:cs="Times New Roman"/>
                <w:b/>
                <w:i/>
              </w:rPr>
              <w:t xml:space="preserve">Практическая работа №1 </w:t>
            </w:r>
            <w:r w:rsidRPr="00A55910">
              <w:rPr>
                <w:rFonts w:ascii="Times New Roman" w:eastAsia="Calibri" w:hAnsi="Times New Roman" w:cs="Times New Roman"/>
                <w:i/>
              </w:rPr>
              <w:t>«Определение поясного времени в различных пунктах России»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3E4AE7" w:rsidP="003A031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Как осваивали и изучали территорию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rPr>
          <w:trHeight w:val="165"/>
        </w:trPr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3E4AE7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Современное административно-территориальное устройство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3E4AE7" w:rsidRDefault="003E4AE7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E4AE7">
              <w:rPr>
                <w:rFonts w:ascii="Times New Roman" w:eastAsia="Calibri" w:hAnsi="Times New Roman" w:cs="Times New Roman"/>
              </w:rPr>
              <w:t xml:space="preserve">Повторение и обобщение </w:t>
            </w:r>
            <w:r>
              <w:rPr>
                <w:rFonts w:ascii="Times New Roman" w:eastAsia="Calibri" w:hAnsi="Times New Roman" w:cs="Times New Roman"/>
              </w:rPr>
              <w:t xml:space="preserve"> по теме</w:t>
            </w:r>
            <w:proofErr w:type="gramStart"/>
            <w:r>
              <w:rPr>
                <w:rFonts w:ascii="Times New Roman" w:eastAsia="Calibri" w:hAnsi="Times New Roman" w:cs="Times New Roman"/>
              </w:rPr>
              <w:t xml:space="preserve"> Н</w:t>
            </w:r>
            <w:proofErr w:type="gramEnd"/>
            <w:r>
              <w:rPr>
                <w:rFonts w:ascii="Times New Roman" w:eastAsia="Calibri" w:hAnsi="Times New Roman" w:cs="Times New Roman"/>
              </w:rPr>
              <w:t>аша Родина на карте мира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16B8D" w:rsidRPr="00A55910" w:rsidTr="002527CF">
        <w:trPr>
          <w:trHeight w:val="542"/>
        </w:trPr>
        <w:tc>
          <w:tcPr>
            <w:tcW w:w="5000" w:type="pct"/>
            <w:gridSpan w:val="5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Раздел 1. Особенности природы и природные ресурсы России (23 часа)</w:t>
            </w:r>
          </w:p>
        </w:tc>
      </w:tr>
      <w:tr w:rsidR="00416B8D" w:rsidRPr="00A55910" w:rsidTr="002527CF">
        <w:trPr>
          <w:trHeight w:val="550"/>
        </w:trPr>
        <w:tc>
          <w:tcPr>
            <w:tcW w:w="5000" w:type="pct"/>
            <w:gridSpan w:val="5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Рельеф, геологическое ст</w:t>
            </w:r>
            <w:r w:rsidR="00963305">
              <w:rPr>
                <w:rFonts w:ascii="Times New Roman" w:eastAsia="Calibri" w:hAnsi="Times New Roman" w:cs="Times New Roman"/>
                <w:b/>
              </w:rPr>
              <w:t xml:space="preserve">роение и минеральные ресурсы (5 </w:t>
            </w:r>
            <w:r w:rsidRPr="00A55910">
              <w:rPr>
                <w:rFonts w:ascii="Times New Roman" w:eastAsia="Calibri" w:hAnsi="Times New Roman" w:cs="Times New Roman"/>
                <w:b/>
              </w:rPr>
              <w:t>часов)</w:t>
            </w: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Особенности рельефа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Геологическое строение территории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lastRenderedPageBreak/>
              <w:t>10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Минеральные ресурсы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FA2FAE" w:rsidP="00A5591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A55910">
              <w:rPr>
                <w:rFonts w:ascii="Times New Roman" w:eastAsia="Calibri" w:hAnsi="Times New Roman" w:cs="Times New Roman"/>
              </w:rPr>
              <w:t>Развитие форм рельефа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FA2FAE" w:rsidRPr="00A55910" w:rsidRDefault="00FA2FAE" w:rsidP="00FA2FA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 xml:space="preserve">Обобщающий урок по теме «Рельеф. </w:t>
            </w:r>
          </w:p>
          <w:p w:rsidR="00416B8D" w:rsidRPr="00A55910" w:rsidRDefault="00FA2FAE" w:rsidP="00FA2FA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Геологическое строение и минеральные ресурсы России»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550D4" w:rsidRPr="00A55910" w:rsidTr="00A55910">
        <w:tc>
          <w:tcPr>
            <w:tcW w:w="347" w:type="pct"/>
            <w:vAlign w:val="center"/>
          </w:tcPr>
          <w:p w:rsidR="00D550D4" w:rsidRPr="00A55910" w:rsidRDefault="00D550D4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9" w:type="pct"/>
            <w:vAlign w:val="center"/>
          </w:tcPr>
          <w:p w:rsidR="00D550D4" w:rsidRPr="00D550D4" w:rsidRDefault="00D550D4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862" w:type="pct"/>
            <w:vAlign w:val="center"/>
          </w:tcPr>
          <w:p w:rsidR="00D550D4" w:rsidRPr="00D550D4" w:rsidRDefault="00D550D4" w:rsidP="00FA2FA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D550D4">
              <w:rPr>
                <w:rFonts w:ascii="Times New Roman" w:eastAsia="Calibri" w:hAnsi="Times New Roman" w:cs="Times New Roman"/>
                <w:b/>
              </w:rPr>
              <w:t xml:space="preserve">Контрольная работа №1 </w:t>
            </w:r>
          </w:p>
        </w:tc>
        <w:tc>
          <w:tcPr>
            <w:tcW w:w="626" w:type="pct"/>
            <w:vAlign w:val="center"/>
          </w:tcPr>
          <w:p w:rsidR="00D550D4" w:rsidRPr="00A55910" w:rsidRDefault="00D550D4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D550D4" w:rsidRPr="00A55910" w:rsidRDefault="00D550D4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16B8D" w:rsidRPr="00A55910" w:rsidTr="002527CF">
        <w:tc>
          <w:tcPr>
            <w:tcW w:w="5000" w:type="pct"/>
            <w:gridSpan w:val="5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К</w:t>
            </w:r>
            <w:r w:rsidR="00963305">
              <w:rPr>
                <w:rFonts w:ascii="Times New Roman" w:eastAsia="Calibri" w:hAnsi="Times New Roman" w:cs="Times New Roman"/>
                <w:b/>
              </w:rPr>
              <w:t>лимат и климатические ресурсы (6</w:t>
            </w:r>
            <w:r w:rsidRPr="00A55910">
              <w:rPr>
                <w:rFonts w:ascii="Times New Roman" w:eastAsia="Calibri" w:hAnsi="Times New Roman" w:cs="Times New Roman"/>
                <w:b/>
              </w:rPr>
              <w:t xml:space="preserve"> часов)</w:t>
            </w: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8E1681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От чего зависит климат нашей страны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8E1681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Распределение тепла и влаги на территории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8E1681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Разнообразие климата Росси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8E1681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419" w:type="pct"/>
            <w:vAlign w:val="center"/>
          </w:tcPr>
          <w:p w:rsidR="00416B8D" w:rsidRPr="00A55910" w:rsidRDefault="0069081A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8E168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Зависимость человека от климата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E1681" w:rsidRPr="00A55910" w:rsidTr="00A55910">
        <w:tc>
          <w:tcPr>
            <w:tcW w:w="347" w:type="pct"/>
            <w:vAlign w:val="center"/>
          </w:tcPr>
          <w:p w:rsidR="008E1681" w:rsidRPr="00A55910" w:rsidRDefault="008E1681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419" w:type="pct"/>
            <w:vAlign w:val="center"/>
          </w:tcPr>
          <w:p w:rsidR="008E1681" w:rsidRPr="00A55910" w:rsidRDefault="0069081A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8E1681" w:rsidRPr="00A55910" w:rsidRDefault="008E1681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Агроклиматические ресурсы.</w:t>
            </w:r>
          </w:p>
        </w:tc>
        <w:tc>
          <w:tcPr>
            <w:tcW w:w="626" w:type="pct"/>
            <w:vAlign w:val="center"/>
          </w:tcPr>
          <w:p w:rsidR="008E1681" w:rsidRDefault="008E1681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8E1681" w:rsidRPr="00A55910" w:rsidRDefault="008E1681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 xml:space="preserve">Климат родного края. 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16B8D" w:rsidRPr="00A55910" w:rsidTr="002527CF">
        <w:tc>
          <w:tcPr>
            <w:tcW w:w="5000" w:type="pct"/>
            <w:gridSpan w:val="5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Внутренние воды и водные ресурсы (4 часа)</w:t>
            </w: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 xml:space="preserve">Разнообразие внутренних вод России. Реки. </w:t>
            </w:r>
          </w:p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A55910">
              <w:rPr>
                <w:rFonts w:ascii="Times New Roman" w:eastAsia="Calibri" w:hAnsi="Times New Roman" w:cs="Times New Roman"/>
                <w:b/>
                <w:i/>
              </w:rPr>
              <w:t>Практическая работ</w:t>
            </w:r>
            <w:r w:rsidR="008E1681">
              <w:rPr>
                <w:rFonts w:ascii="Times New Roman" w:eastAsia="Calibri" w:hAnsi="Times New Roman" w:cs="Times New Roman"/>
                <w:b/>
                <w:i/>
              </w:rPr>
              <w:t>а №2</w:t>
            </w:r>
            <w:r w:rsidRPr="00A55910">
              <w:rPr>
                <w:rFonts w:ascii="Times New Roman" w:eastAsia="Calibri" w:hAnsi="Times New Roman" w:cs="Times New Roman"/>
                <w:i/>
              </w:rPr>
              <w:t>«Характеристика рек России»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Озера, болота, подземные воды, ледники, многолетняя мерзлота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21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Водные ресурсы. Роль воды в жизни человека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Обобщающий урок по теме «Внутренние воды и водные ресурсы»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16B8D" w:rsidRPr="00A55910" w:rsidTr="002527CF">
        <w:trPr>
          <w:trHeight w:val="622"/>
        </w:trPr>
        <w:tc>
          <w:tcPr>
            <w:tcW w:w="5000" w:type="pct"/>
            <w:gridSpan w:val="5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Почвы и почвенные ресурсы (4 часа)</w:t>
            </w: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Образование почв и их разнообразие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Закономерности распространения почв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Почвенные ресурсы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Обобщающий урок по теме «Почвы и почвенные ресурсы».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16B8D" w:rsidRPr="00A55910" w:rsidTr="002527CF">
        <w:tc>
          <w:tcPr>
            <w:tcW w:w="5000" w:type="pct"/>
            <w:gridSpan w:val="5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Растительный и животный мир. Биологические ресурсы (4 часа)</w:t>
            </w: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Растительный и животный мир.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Биологические ресурсы. Охрана растительного и животного мира</w:t>
            </w:r>
          </w:p>
          <w:p w:rsidR="00416B8D" w:rsidRPr="00A55910" w:rsidRDefault="008E1681" w:rsidP="00A5591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b/>
                <w:i/>
              </w:rPr>
              <w:t>Практическая работа №3</w:t>
            </w:r>
            <w:r w:rsidR="00416B8D" w:rsidRPr="00A55910">
              <w:rPr>
                <w:rFonts w:ascii="Times New Roman" w:eastAsia="Calibri" w:hAnsi="Times New Roman" w:cs="Times New Roman"/>
                <w:i/>
              </w:rPr>
              <w:t>«Определение роли ООПТ в сохранении природы России»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Природно-ресурсный потенциал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Обобщение знаний по разделу «Особенности природы и природные ресурсы России»</w:t>
            </w:r>
          </w:p>
          <w:p w:rsidR="00416B8D" w:rsidRPr="00A55910" w:rsidRDefault="00D550D4" w:rsidP="00A5591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  <w:r>
              <w:rPr>
                <w:rFonts w:ascii="Times New Roman" w:eastAsia="Calibri" w:hAnsi="Times New Roman" w:cs="Times New Roman"/>
                <w:b/>
                <w:i/>
              </w:rPr>
              <w:t>Контрольная работа №2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16B8D" w:rsidRPr="00A55910" w:rsidTr="002527CF">
        <w:tc>
          <w:tcPr>
            <w:tcW w:w="5000" w:type="pct"/>
            <w:gridSpan w:val="5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Раздел 2.</w:t>
            </w:r>
            <w:r w:rsidR="002527CF" w:rsidRPr="00A55910">
              <w:rPr>
                <w:rFonts w:ascii="Times New Roman" w:eastAsia="Calibri" w:hAnsi="Times New Roman" w:cs="Times New Roman"/>
                <w:b/>
              </w:rPr>
              <w:t xml:space="preserve"> Природные комплексы России (31 </w:t>
            </w:r>
            <w:r w:rsidRPr="00A55910">
              <w:rPr>
                <w:rFonts w:ascii="Times New Roman" w:eastAsia="Calibri" w:hAnsi="Times New Roman" w:cs="Times New Roman"/>
                <w:b/>
              </w:rPr>
              <w:t>часа)</w:t>
            </w:r>
          </w:p>
        </w:tc>
      </w:tr>
      <w:tr w:rsidR="00416B8D" w:rsidRPr="00A55910" w:rsidTr="002527CF">
        <w:tc>
          <w:tcPr>
            <w:tcW w:w="5000" w:type="pct"/>
            <w:gridSpan w:val="5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Природное районирование (8 часов)</w:t>
            </w: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Разнообразие природных комплексов России.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Моря как крупные природные комплексы.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Природные зоны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8E168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Разнообразие лесов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Безлесные зоны на юге России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8E1681" w:rsidP="00A5591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  <w:r>
              <w:rPr>
                <w:rFonts w:ascii="Times New Roman" w:eastAsia="Calibri" w:hAnsi="Times New Roman" w:cs="Times New Roman"/>
                <w:b/>
                <w:i/>
              </w:rPr>
              <w:t>Практическая работа №4</w:t>
            </w:r>
          </w:p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A55910">
              <w:rPr>
                <w:rFonts w:ascii="Times New Roman" w:eastAsia="Calibri" w:hAnsi="Times New Roman" w:cs="Times New Roman"/>
                <w:i/>
              </w:rPr>
              <w:t>«Сравнительная характеристика двух природных зон России»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37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Высотная поясность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38</w:t>
            </w:r>
          </w:p>
        </w:tc>
        <w:tc>
          <w:tcPr>
            <w:tcW w:w="419" w:type="pct"/>
            <w:vAlign w:val="center"/>
          </w:tcPr>
          <w:p w:rsidR="00416B8D" w:rsidRPr="00A55910" w:rsidRDefault="0069081A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Обобщающий урок по теме «Природное районирование»</w:t>
            </w:r>
            <w:r w:rsidR="002527CF" w:rsidRPr="00A55910">
              <w:rPr>
                <w:rFonts w:ascii="Times New Roman" w:eastAsia="Calibri" w:hAnsi="Times New Roman" w:cs="Times New Roman"/>
              </w:rPr>
              <w:t xml:space="preserve"> </w:t>
            </w:r>
            <w:r w:rsidR="002527CF" w:rsidRPr="00A55910">
              <w:rPr>
                <w:rFonts w:ascii="Times New Roman" w:eastAsia="Calibri" w:hAnsi="Times New Roman" w:cs="Times New Roman"/>
                <w:b/>
              </w:rPr>
              <w:t>Контр</w:t>
            </w:r>
            <w:r w:rsidR="00D550D4">
              <w:rPr>
                <w:rFonts w:ascii="Times New Roman" w:eastAsia="Calibri" w:hAnsi="Times New Roman" w:cs="Times New Roman"/>
                <w:b/>
              </w:rPr>
              <w:t>ольная работа №3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16B8D" w:rsidRPr="00A55910" w:rsidTr="002527CF">
        <w:trPr>
          <w:trHeight w:val="623"/>
        </w:trPr>
        <w:tc>
          <w:tcPr>
            <w:tcW w:w="5000" w:type="pct"/>
            <w:gridSpan w:val="5"/>
            <w:vAlign w:val="center"/>
          </w:tcPr>
          <w:p w:rsidR="00416B8D" w:rsidRPr="00A55910" w:rsidRDefault="00963305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Природа регионов России (23</w:t>
            </w:r>
            <w:r w:rsidR="002527CF" w:rsidRPr="00A5591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416B8D" w:rsidRPr="00A55910">
              <w:rPr>
                <w:rFonts w:ascii="Times New Roman" w:eastAsia="Calibri" w:hAnsi="Times New Roman" w:cs="Times New Roman"/>
                <w:b/>
              </w:rPr>
              <w:t>часа)</w:t>
            </w: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39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Русская (Восточно-Европейская) равнина. Особенности географического положения. История освоения.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40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Природные комплексы Восточно-Европейской равнины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41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Памятники природы Восточно-Европейской равнины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42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 xml:space="preserve">Природные ресурсы Восточно-Европейской равнины и </w:t>
            </w:r>
            <w:r w:rsidRPr="00A55910">
              <w:rPr>
                <w:rFonts w:ascii="Times New Roman" w:eastAsia="Calibri" w:hAnsi="Times New Roman" w:cs="Times New Roman"/>
              </w:rPr>
              <w:lastRenderedPageBreak/>
              <w:t>проблемы их рационального использования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lastRenderedPageBreak/>
              <w:t>43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Кавказ – самые высокие горы России. Географическое положение.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44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Природные комплексы Северного Кавказа.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rPr>
          <w:trHeight w:val="443"/>
        </w:trPr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45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Урал – «каменный пояс земли Русской»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46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Своеобразие природы Урала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47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Природные уникумы Урала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48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Экологические проблемы Урала.</w:t>
            </w:r>
          </w:p>
          <w:p w:rsidR="00416B8D" w:rsidRPr="00A55910" w:rsidRDefault="008E1681" w:rsidP="00A5591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  <w:r>
              <w:rPr>
                <w:rFonts w:ascii="Times New Roman" w:eastAsia="Calibri" w:hAnsi="Times New Roman" w:cs="Times New Roman"/>
                <w:b/>
                <w:i/>
              </w:rPr>
              <w:t>Практическая работа №5</w:t>
            </w:r>
            <w:r w:rsidR="00416B8D" w:rsidRPr="00A55910">
              <w:rPr>
                <w:rFonts w:ascii="Times New Roman" w:eastAsia="Calibri" w:hAnsi="Times New Roman" w:cs="Times New Roman"/>
                <w:b/>
                <w:i/>
              </w:rPr>
              <w:t xml:space="preserve"> </w:t>
            </w:r>
            <w:r w:rsidR="00416B8D" w:rsidRPr="00A55910">
              <w:rPr>
                <w:rFonts w:ascii="Times New Roman" w:eastAsia="Calibri" w:hAnsi="Times New Roman" w:cs="Times New Roman"/>
                <w:i/>
              </w:rPr>
              <w:t>«Оценка природных условий и ресурсов Урала»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49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Западно-Сибирская равнина. Географическое положение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50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Природные ресурсы Западно-Сибирской равнины и условия их освоения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51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Трудность освоения природных богатств Западной Сибири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52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Восточная Сибирь – величие и суровость природы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53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Особенности природы Восточной Сибири. Климат.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54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Природные районы Восточной Сибири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55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Жемчужина Сибири – Байкал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56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Природные ресурсы Восточной Сибири и проблемы их освоения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57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Дальний Восток – край контрастов</w:t>
            </w:r>
            <w:proofErr w:type="gramStart"/>
            <w:r w:rsidRPr="00A55910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A5591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A55910">
              <w:rPr>
                <w:rFonts w:ascii="Times New Roman" w:eastAsia="Calibri" w:hAnsi="Times New Roman" w:cs="Times New Roman"/>
              </w:rPr>
              <w:t>о</w:t>
            </w:r>
            <w:proofErr w:type="gramEnd"/>
            <w:r w:rsidRPr="00A55910">
              <w:rPr>
                <w:rFonts w:ascii="Times New Roman" w:eastAsia="Calibri" w:hAnsi="Times New Roman" w:cs="Times New Roman"/>
              </w:rPr>
              <w:t>собенности географического положения. История освоения.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58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Особенности природы Дальнего Востока.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59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Природные комплексы Дальнего Востока. Природные уникумы.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60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Природные ресурсы Дальнего Востока, освоение их человеком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61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D550D4" w:rsidP="00A5591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Контрольная работа №4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16B8D" w:rsidRPr="00A55910" w:rsidTr="002527CF">
        <w:tc>
          <w:tcPr>
            <w:tcW w:w="5000" w:type="pct"/>
            <w:gridSpan w:val="5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55910">
              <w:rPr>
                <w:rFonts w:ascii="Times New Roman" w:eastAsia="Calibri" w:hAnsi="Times New Roman" w:cs="Times New Roman"/>
                <w:b/>
              </w:rPr>
              <w:t>Раздел 3. Человек и природа (7 часов)</w:t>
            </w: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62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.Влияние природных условий на жизнь и здоровье человека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63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Воздействие человека на природу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64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Рациональное природопользование.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65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Россия на экологической карте. Экология и здоровье человека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527CF" w:rsidRPr="00A55910" w:rsidTr="00A55910">
        <w:tc>
          <w:tcPr>
            <w:tcW w:w="347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66</w:t>
            </w:r>
          </w:p>
        </w:tc>
        <w:tc>
          <w:tcPr>
            <w:tcW w:w="419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География для природы и общества.</w:t>
            </w:r>
          </w:p>
          <w:p w:rsidR="00416B8D" w:rsidRPr="00A55910" w:rsidRDefault="008E1681" w:rsidP="00A5591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  <w:r>
              <w:rPr>
                <w:rFonts w:ascii="Times New Roman" w:eastAsia="Calibri" w:hAnsi="Times New Roman" w:cs="Times New Roman"/>
                <w:b/>
                <w:i/>
              </w:rPr>
              <w:t>Практическая работа №6</w:t>
            </w:r>
          </w:p>
          <w:p w:rsidR="00416B8D" w:rsidRPr="00A55910" w:rsidRDefault="00416B8D" w:rsidP="00A55910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A55910">
              <w:rPr>
                <w:rFonts w:ascii="Times New Roman" w:eastAsia="Calibri" w:hAnsi="Times New Roman" w:cs="Times New Roman"/>
                <w:i/>
              </w:rPr>
              <w:t>«Характеристика экологического состояния одного из регионов России»</w:t>
            </w:r>
          </w:p>
        </w:tc>
        <w:tc>
          <w:tcPr>
            <w:tcW w:w="62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416B8D" w:rsidRPr="00A55910" w:rsidRDefault="00416B8D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E4AE7" w:rsidRPr="00A55910" w:rsidTr="00A55910">
        <w:tc>
          <w:tcPr>
            <w:tcW w:w="347" w:type="pct"/>
            <w:vAlign w:val="center"/>
          </w:tcPr>
          <w:p w:rsidR="003E4AE7" w:rsidRPr="00A55910" w:rsidRDefault="003E4AE7" w:rsidP="003E4A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6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419" w:type="pct"/>
            <w:vAlign w:val="center"/>
          </w:tcPr>
          <w:p w:rsidR="003E4AE7" w:rsidRPr="00A55910" w:rsidRDefault="003E4AE7" w:rsidP="003E4A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3E4AE7" w:rsidRPr="00A55910" w:rsidRDefault="003E4AE7" w:rsidP="003E4AE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55910">
              <w:rPr>
                <w:rFonts w:ascii="Times New Roman" w:eastAsia="Calibri" w:hAnsi="Times New Roman" w:cs="Times New Roman"/>
              </w:rPr>
              <w:t xml:space="preserve">Обобщающее повторение. </w:t>
            </w:r>
          </w:p>
        </w:tc>
        <w:tc>
          <w:tcPr>
            <w:tcW w:w="626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E4AE7" w:rsidRPr="00A55910" w:rsidTr="00A55910">
        <w:tc>
          <w:tcPr>
            <w:tcW w:w="347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68</w:t>
            </w:r>
          </w:p>
        </w:tc>
        <w:tc>
          <w:tcPr>
            <w:tcW w:w="419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862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Резерв</w:t>
            </w:r>
          </w:p>
        </w:tc>
        <w:tc>
          <w:tcPr>
            <w:tcW w:w="626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3E4AE7" w:rsidRPr="00A55910" w:rsidTr="00A55910">
        <w:tc>
          <w:tcPr>
            <w:tcW w:w="347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9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62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26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6" w:type="pct"/>
            <w:vAlign w:val="center"/>
          </w:tcPr>
          <w:p w:rsidR="003E4AE7" w:rsidRPr="00A55910" w:rsidRDefault="003E4AE7" w:rsidP="00A55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6F097C" w:rsidRPr="00A55910" w:rsidRDefault="006F097C" w:rsidP="00A55910">
      <w:pPr>
        <w:spacing w:line="240" w:lineRule="auto"/>
        <w:rPr>
          <w:rFonts w:ascii="Times New Roman" w:hAnsi="Times New Roman" w:cs="Times New Roman"/>
        </w:rPr>
      </w:pPr>
    </w:p>
    <w:p w:rsidR="00624D5E" w:rsidRPr="00A55910" w:rsidRDefault="00624D5E" w:rsidP="00A55910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ru-RU"/>
        </w:rPr>
      </w:pPr>
      <w:r w:rsidRPr="00A55910">
        <w:rPr>
          <w:rFonts w:ascii="Times New Roman" w:hAnsi="Times New Roman" w:cs="Times New Roman"/>
          <w:b/>
        </w:rPr>
        <w:t>Календарно-тематическое планирование</w:t>
      </w:r>
      <w:r w:rsidRPr="00A55910">
        <w:rPr>
          <w:rFonts w:ascii="Times New Roman" w:hAnsi="Times New Roman" w:cs="Times New Roman"/>
          <w:b/>
          <w:bCs/>
          <w:lang w:eastAsia="ru-RU"/>
        </w:rPr>
        <w:t xml:space="preserve"> </w:t>
      </w:r>
    </w:p>
    <w:p w:rsidR="00624D5E" w:rsidRPr="00A55910" w:rsidRDefault="00624D5E" w:rsidP="00A55910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ru-RU"/>
        </w:rPr>
      </w:pPr>
      <w:r w:rsidRPr="00A55910">
        <w:rPr>
          <w:rFonts w:ascii="Times New Roman" w:hAnsi="Times New Roman" w:cs="Times New Roman"/>
          <w:b/>
          <w:bCs/>
          <w:lang w:eastAsia="ru-RU"/>
        </w:rPr>
        <w:t>по курсу «География»</w:t>
      </w:r>
    </w:p>
    <w:p w:rsidR="00624D5E" w:rsidRPr="00A55910" w:rsidRDefault="00624D5E" w:rsidP="00A559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55910">
        <w:rPr>
          <w:rFonts w:ascii="Times New Roman" w:hAnsi="Times New Roman" w:cs="Times New Roman"/>
          <w:b/>
        </w:rPr>
        <w:t xml:space="preserve"> 9 класс</w:t>
      </w:r>
    </w:p>
    <w:tbl>
      <w:tblPr>
        <w:tblW w:w="9923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709"/>
        <w:gridCol w:w="5670"/>
        <w:gridCol w:w="850"/>
        <w:gridCol w:w="1276"/>
        <w:gridCol w:w="1418"/>
      </w:tblGrid>
      <w:tr w:rsidR="00EA4276" w:rsidRPr="00A55910" w:rsidTr="00EA4276">
        <w:trPr>
          <w:cantSplit/>
          <w:trHeight w:val="42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Раздел.  Тема урока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Кол-во часов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ar-SA"/>
              </w:rPr>
              <w:t>Дата   проведения</w:t>
            </w:r>
          </w:p>
        </w:tc>
      </w:tr>
      <w:tr w:rsidR="00EA4276" w:rsidRPr="00A55910" w:rsidTr="00EA4276">
        <w:trPr>
          <w:cantSplit/>
          <w:trHeight w:val="540"/>
          <w:tblHeader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ar-SA"/>
              </w:rPr>
              <w:t>План.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ar-SA"/>
              </w:rPr>
              <w:t>Факт.</w:t>
            </w: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Введение.</w:t>
            </w: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Роль экономической и социальной географии  в жизни современного общества.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</w:tr>
      <w:tr w:rsidR="00EA4276" w:rsidRPr="00A55910" w:rsidTr="00A55910">
        <w:trPr>
          <w:cantSplit/>
          <w:trHeight w:val="274"/>
        </w:trPr>
        <w:tc>
          <w:tcPr>
            <w:tcW w:w="9923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 </w:t>
            </w:r>
            <w:r w:rsidRPr="00A55910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I</w:t>
            </w:r>
            <w:r w:rsidR="00FF4FDA"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.  Хозяйство России (20</w:t>
            </w: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ч)</w:t>
            </w:r>
          </w:p>
        </w:tc>
      </w:tr>
      <w:tr w:rsidR="00EA4276" w:rsidRPr="00A55910" w:rsidTr="00EA4276">
        <w:trPr>
          <w:cantSplit/>
        </w:trPr>
        <w:tc>
          <w:tcPr>
            <w:tcW w:w="99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Общая характеристика хозяйства (3ч)</w:t>
            </w: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Понятие хозяйства. Его структура.</w:t>
            </w:r>
          </w:p>
          <w:p w:rsidR="00EA4276" w:rsidRPr="00A55910" w:rsidRDefault="00EA4276" w:rsidP="00A559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Этапы развития хозяйства.</w:t>
            </w:r>
          </w:p>
          <w:p w:rsidR="00EA4276" w:rsidRPr="00A55910" w:rsidRDefault="00EA4276" w:rsidP="00A559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7A0351" w:rsidP="007A035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Географическое районирование.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</w:tr>
      <w:tr w:rsidR="00352764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352764" w:rsidRPr="00A55910" w:rsidRDefault="00352764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352764" w:rsidRPr="007A0351" w:rsidRDefault="007A0351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7A0351">
              <w:rPr>
                <w:rFonts w:ascii="Times New Roman" w:eastAsia="Times New Roman" w:hAnsi="Times New Roman" w:cs="Times New Roman"/>
                <w:lang w:eastAsia="ar-SA"/>
              </w:rPr>
              <w:t>Обобщение по теме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352764" w:rsidRPr="00A55910" w:rsidRDefault="00352764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52764" w:rsidRPr="00A55910" w:rsidRDefault="00352764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2764" w:rsidRPr="00A55910" w:rsidRDefault="00352764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99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Главные отрас</w:t>
            </w:r>
            <w:r w:rsidR="00FF4FDA"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ли и межотраслевые комплексы (17</w:t>
            </w: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ч)</w:t>
            </w: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352764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Сельское  хозяйство.   Растениеводство. Животноводство. 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Зональная специализация.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352764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Агропромышленный комплекс. Лёгкая и пищевая промышленность.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 xml:space="preserve"> </w:t>
            </w:r>
            <w:r w:rsidR="002C19F9"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352764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Лесной комплекс.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Топливно-энергетический комплекс (ТЭК). Угольная промышленность. </w:t>
            </w:r>
          </w:p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Практическая работа № </w:t>
            </w:r>
            <w:r w:rsidR="00EA4276" w:rsidRPr="00A55910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1 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Чтение карт, характеризующих особенности географических отраслей ТЭК (основные районы добычи, транспортировка, переработка и использование топливных ресурсов).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2C19F9" w:rsidRPr="00A5591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8C39B7">
        <w:trPr>
          <w:cantSplit/>
          <w:trHeight w:val="30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ТЭК. Нефтяная и газовая промышленность.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8C39B7">
        <w:trPr>
          <w:cantSplit/>
          <w:trHeight w:val="42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Электроэнергетика.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5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Металлургический комплекс.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A55910">
        <w:trPr>
          <w:cantSplit/>
          <w:trHeight w:val="8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Цветная металлургия </w:t>
            </w:r>
            <w:r w:rsidRPr="00A55910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Практическая работа № 2 </w:t>
            </w:r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Объяснение влияния различных факторов на  размещение металлургического производства.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4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Машиностроительный комплекс.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8C39B7">
        <w:trPr>
          <w:cantSplit/>
          <w:trHeight w:val="3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Химическая промышленность.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EA4276" w:rsidRPr="00A55910" w:rsidRDefault="002C19F9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A55910">
        <w:trPr>
          <w:cantSplit/>
          <w:trHeight w:val="4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16.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Инфраструктурный комплекс. Транспортный комплекс.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8C39B7">
        <w:trPr>
          <w:cantSplit/>
          <w:trHeight w:val="91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17.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Транспорт. </w:t>
            </w:r>
            <w:r w:rsidRPr="00A55910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Практическая работа № 3 </w:t>
            </w:r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Сравнение транспортной обеспеченности отдельных районов России (на основе карт)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8C39B7">
        <w:trPr>
          <w:cantSplit/>
          <w:trHeight w:val="43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18.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Информационная инфраструктура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8C39B7">
        <w:trPr>
          <w:cantSplit/>
          <w:trHeight w:val="39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Сфера обслуживания. Рекреационное хозяйство.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2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20.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Территориальное (географическое) разделение труда.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2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21.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Контрольная работа №1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285"/>
        </w:trPr>
        <w:tc>
          <w:tcPr>
            <w:tcW w:w="99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 </w:t>
            </w:r>
            <w:r w:rsidRPr="00A55910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II</w:t>
            </w:r>
            <w:r w:rsidR="00FF4FDA"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. Районы России</w:t>
            </w:r>
            <w:proofErr w:type="gramStart"/>
            <w:r w:rsidR="00FF4FDA"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( </w:t>
            </w:r>
            <w:proofErr w:type="gramEnd"/>
            <w:r w:rsidR="00FF4FDA"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40 </w:t>
            </w: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ч)</w:t>
            </w:r>
          </w:p>
        </w:tc>
      </w:tr>
      <w:tr w:rsidR="00EA4276" w:rsidRPr="00A55910" w:rsidTr="00EA4276">
        <w:trPr>
          <w:cantSplit/>
          <w:trHeight w:val="285"/>
        </w:trPr>
        <w:tc>
          <w:tcPr>
            <w:tcW w:w="99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Европейская часть России (25 ч)</w:t>
            </w: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22.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Восточно-Европейская равнина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Волга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4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24-25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Центральная Россия: состав, географическое положение.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Центральный район: особенности населения.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A55910">
        <w:trPr>
          <w:cantSplit/>
          <w:trHeight w:val="3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Хозяйство Центрального района.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24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Москва — столица России.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6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Города Центрального района.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55910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Практическая работа № 4 </w:t>
            </w:r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Составление географических маршрутов  </w:t>
            </w:r>
            <w:proofErr w:type="gramStart"/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по</w:t>
            </w:r>
            <w:proofErr w:type="gramEnd"/>
          </w:p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достопримечательным  местам Центральной России (памятники природы, культурно-исторические объекты, национальные святыни России)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Центрально-Черноземный район.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Волго-Вятский район.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Северо-Западный   район. Географическое положение и природа.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Древние русские города на старых водных торговых путях. </w:t>
            </w:r>
            <w:r w:rsidRPr="00A55910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Практическая работа № 5  </w:t>
            </w:r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Составление географического описания «Путешествие от Финского залива до Рыбинска водным путём»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3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33.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Санкт-Петербург — новый хозяйственный узел и «вторая столица» России.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34.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Санкт-Петербург – музей город. Защита проектов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35.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Калининградская область.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36.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Европейский Север. Географическое положение и природа.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Этапы развития хозяйства. Роль Европейского Севера в развитии русской культуры.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Поволжье. Географическое положение и природа.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39.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Население и хозяйство Поволжья. 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Практическая работа №6  </w:t>
            </w:r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Нанесение </w:t>
            </w:r>
            <w:proofErr w:type="gramStart"/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на</w:t>
            </w:r>
            <w:proofErr w:type="gramEnd"/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к/к крупнейших городов Поволжья. Сравнительная оценка двух городов (по выбору) по транспортно-географическому положению, историко-культурной и хозяйственной роли в жизни страны.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Северный Кавказ. Географическое положение и природные условия.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Хозяйство  и  народы Северного Кавказа.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Южные моря России.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Урал. Географическое положение и природа.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Этапы развития и современное хозяйство.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Города Урала. Проблемы района.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Контрольная работа №2 «Европейская часть России».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99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Азиатская часть России (15</w:t>
            </w:r>
            <w:r w:rsidR="00EA4276"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ч)</w:t>
            </w:r>
          </w:p>
        </w:tc>
      </w:tr>
      <w:tr w:rsidR="00EA4276" w:rsidRPr="00A55910" w:rsidTr="00E17813">
        <w:trPr>
          <w:cantSplit/>
          <w:trHeight w:val="3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47</w:t>
            </w:r>
            <w:r w:rsidR="00EA4276" w:rsidRPr="00A55910">
              <w:rPr>
                <w:rFonts w:ascii="Times New Roman" w:eastAsia="Times New Roman" w:hAnsi="Times New Roman" w:cs="Times New Roman"/>
                <w:lang w:eastAsia="ar-SA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Природа Сибири.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Природа и ресурсы гор Южной Сибири.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Арктические моря.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Население Сибири.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Хозяйственное освоение Сибири.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Западная Сибирь. Природные условия и  ресурсы.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 Хозяйство  района.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Восточная Сибирь. Природные условия и ресурсы. 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Хозяйство  района.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A55910">
        <w:trPr>
          <w:cantSplit/>
          <w:trHeight w:val="26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Байкал.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A55910">
        <w:trPr>
          <w:cantSplit/>
          <w:trHeight w:val="2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Хозяйство района.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5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Дальний Восток. Формирование территории. Природные условия и ресурсы.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232525">
        <w:trPr>
          <w:cantSplit/>
          <w:trHeight w:val="3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Моря Тихого океана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A55910">
        <w:trPr>
          <w:cantSplit/>
          <w:trHeight w:val="3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Население района. Хозяйство района.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6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Контрольная работа №3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«Азиатская часть России».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A55910">
        <w:trPr>
          <w:cantSplit/>
          <w:trHeight w:val="343"/>
        </w:trPr>
        <w:tc>
          <w:tcPr>
            <w:tcW w:w="99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ru-RU"/>
              </w:rPr>
              <w:t>Особенности населения и хозяйства Республики Татарстан (5ч)</w:t>
            </w:r>
          </w:p>
        </w:tc>
      </w:tr>
      <w:tr w:rsidR="00EA4276" w:rsidRPr="00A55910" w:rsidTr="00EA4276">
        <w:trPr>
          <w:cantSplit/>
          <w:trHeight w:val="6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 xml:space="preserve">Экономико-географическое положение и административно- территориальное деление Республики Татарстан. </w:t>
            </w:r>
            <w:r w:rsidRPr="00A55910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Практическая работа №7 </w:t>
            </w:r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Работа с контурной картой: нанесение границ Республики </w:t>
            </w:r>
            <w:proofErr w:type="spellStart"/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Татарстани</w:t>
            </w:r>
            <w:proofErr w:type="spellEnd"/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ее админ</w:t>
            </w:r>
            <w:proofErr w:type="gramStart"/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.-</w:t>
            </w:r>
            <w:proofErr w:type="spellStart"/>
            <w:proofErr w:type="gramEnd"/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терр</w:t>
            </w:r>
            <w:proofErr w:type="spellEnd"/>
            <w:r w:rsidRPr="00A55910">
              <w:rPr>
                <w:rFonts w:ascii="Times New Roman" w:eastAsia="Times New Roman" w:hAnsi="Times New Roman" w:cs="Times New Roman"/>
                <w:i/>
                <w:lang w:eastAsia="ru-RU"/>
              </w:rPr>
              <w:t>. Деление, соседи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6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История освоения территории. Население и трудовые ресурсы.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A55910">
        <w:trPr>
          <w:cantSplit/>
          <w:trHeight w:val="9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keepNext/>
              <w:spacing w:before="240" w:after="6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lastRenderedPageBreak/>
              <w:t>64</w:t>
            </w:r>
            <w:r w:rsidR="00EA4276" w:rsidRPr="00A5591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keepNext/>
              <w:spacing w:before="240" w:after="60" w:line="240" w:lineRule="auto"/>
              <w:outlineLvl w:val="1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Общая характеристика  промышленности.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Межотраслевые комплексы. Ведущие отрасли промышленности.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keepNext/>
              <w:spacing w:before="240" w:after="60" w:line="240" w:lineRule="auto"/>
              <w:outlineLvl w:val="1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6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  <w:r w:rsidR="00EA4276" w:rsidRPr="00A5591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ru-RU"/>
              </w:rPr>
              <w:t>Сельское хозяйство. Растениеводство. Животноводство. Инфраструктурный комплекс.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8C39B7">
        <w:trPr>
          <w:cantSplit/>
          <w:trHeight w:val="4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66</w:t>
            </w:r>
            <w:r w:rsidR="00EA4276" w:rsidRPr="00A55910">
              <w:rPr>
                <w:rFonts w:ascii="Times New Roman" w:eastAsia="Times New Roman" w:hAnsi="Times New Roman" w:cs="Times New Roman"/>
                <w:lang w:eastAsia="ar-SA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D550D4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ar-SA"/>
              </w:rPr>
              <w:t>Промежуточная аттестация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A55910">
            <w:pPr>
              <w:tabs>
                <w:tab w:val="left" w:pos="3192"/>
              </w:tabs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EA4276" w:rsidRPr="00A55910" w:rsidTr="00EA4276">
        <w:trPr>
          <w:cantSplit/>
          <w:trHeight w:val="6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FF4FDA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67</w:t>
            </w:r>
            <w:r w:rsidR="00EA4276" w:rsidRPr="00A55910">
              <w:rPr>
                <w:rFonts w:ascii="Times New Roman" w:eastAsia="Times New Roman" w:hAnsi="Times New Roman" w:cs="Times New Roman"/>
                <w:lang w:eastAsia="ar-SA"/>
              </w:rPr>
              <w:t>.</w:t>
            </w:r>
          </w:p>
          <w:p w:rsidR="00EA4276" w:rsidRPr="00A55910" w:rsidRDefault="00EA4276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EA4276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ar-SA"/>
              </w:rPr>
              <w:t xml:space="preserve">Россия  в  современном мире  (1 ч)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A4276" w:rsidRPr="00A55910" w:rsidRDefault="002C19F9" w:rsidP="0069081A">
            <w:pPr>
              <w:snapToGrid w:val="0"/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4276" w:rsidRPr="00A55910" w:rsidRDefault="00EA4276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FF4FDA" w:rsidRPr="00A55910" w:rsidTr="00A55910">
        <w:trPr>
          <w:cantSplit/>
          <w:trHeight w:val="4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FF4FDA" w:rsidRPr="00A55910" w:rsidRDefault="00FF4FDA" w:rsidP="00A5591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lang w:eastAsia="ar-SA"/>
              </w:rPr>
              <w:t>68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FF4FDA" w:rsidRPr="00A55910" w:rsidRDefault="00FF4FDA" w:rsidP="00A5591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ar-SA"/>
              </w:rPr>
              <w:t xml:space="preserve">Резерв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FF4FDA" w:rsidRPr="00A55910" w:rsidRDefault="00FF4FDA" w:rsidP="0069081A">
            <w:pPr>
              <w:snapToGrid w:val="0"/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A55910">
              <w:rPr>
                <w:rFonts w:ascii="Times New Roman" w:eastAsia="Times New Roman" w:hAnsi="Times New Roman" w:cs="Times New Roman"/>
                <w:b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F4FDA" w:rsidRPr="00A55910" w:rsidRDefault="00FF4FDA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4FDA" w:rsidRPr="00A55910" w:rsidRDefault="00FF4FDA" w:rsidP="00A559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</w:tbl>
    <w:p w:rsidR="00EA4276" w:rsidRPr="00A55910" w:rsidRDefault="00EA4276" w:rsidP="00A559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A55910" w:rsidRDefault="00A55910" w:rsidP="00660B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4291" w:rsidRDefault="00924291" w:rsidP="00660B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4291" w:rsidRDefault="00924291" w:rsidP="00660B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4291" w:rsidRDefault="00924291" w:rsidP="00660B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60B0C" w:rsidRPr="001B7D03" w:rsidRDefault="00660B0C" w:rsidP="00660B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B7D03">
        <w:rPr>
          <w:rFonts w:ascii="Times New Roman" w:hAnsi="Times New Roman" w:cs="Times New Roman"/>
          <w:b/>
          <w:sz w:val="20"/>
          <w:szCs w:val="20"/>
        </w:rPr>
        <w:t>КРИТЕРИИ И НОРМЫ ОЦЕНИВАНИЯ ПРЕДМЕТНЫХ ЗНАНИЙ УЧАЩИХСЯ</w:t>
      </w:r>
    </w:p>
    <w:p w:rsidR="00660B0C" w:rsidRPr="00B859A9" w:rsidRDefault="00660B0C" w:rsidP="00660B0C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Устный ответ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Отметка "5"</w:t>
      </w:r>
      <w:r w:rsidRPr="00B859A9">
        <w:rPr>
          <w:rFonts w:ascii="Times New Roman" w:hAnsi="Times New Roman" w:cs="Times New Roman"/>
          <w:sz w:val="20"/>
          <w:szCs w:val="20"/>
        </w:rPr>
        <w:t xml:space="preserve"> ставится, если ученик: </w:t>
      </w:r>
    </w:p>
    <w:p w:rsidR="00660B0C" w:rsidRPr="00B859A9" w:rsidRDefault="00660B0C" w:rsidP="00660B0C">
      <w:pPr>
        <w:pStyle w:val="a3"/>
        <w:numPr>
          <w:ilvl w:val="0"/>
          <w:numId w:val="9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 </w:t>
      </w:r>
    </w:p>
    <w:p w:rsidR="00660B0C" w:rsidRPr="001B7D03" w:rsidRDefault="00660B0C" w:rsidP="00660B0C">
      <w:pPr>
        <w:pStyle w:val="a3"/>
        <w:numPr>
          <w:ilvl w:val="0"/>
          <w:numId w:val="9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CD7D57">
        <w:rPr>
          <w:rFonts w:ascii="Times New Roman" w:hAnsi="Times New Roman"/>
          <w:sz w:val="20"/>
          <w:szCs w:val="20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</w:t>
      </w:r>
      <w:proofErr w:type="spellStart"/>
      <w:r w:rsidRPr="00CD7D57">
        <w:rPr>
          <w:rFonts w:ascii="Times New Roman" w:hAnsi="Times New Roman"/>
          <w:sz w:val="20"/>
          <w:szCs w:val="20"/>
        </w:rPr>
        <w:t>межпредметные</w:t>
      </w:r>
      <w:proofErr w:type="spellEnd"/>
      <w:r w:rsidRPr="00CD7D57">
        <w:rPr>
          <w:rFonts w:ascii="Times New Roman" w:hAnsi="Times New Roman"/>
          <w:sz w:val="20"/>
          <w:szCs w:val="20"/>
        </w:rPr>
        <w:t xml:space="preserve"> (на основе ранее приобретенных знаний) и </w:t>
      </w:r>
      <w:proofErr w:type="spellStart"/>
      <w:r w:rsidRPr="00CD7D57">
        <w:rPr>
          <w:rFonts w:ascii="Times New Roman" w:hAnsi="Times New Roman"/>
          <w:sz w:val="20"/>
          <w:szCs w:val="20"/>
        </w:rPr>
        <w:t>внутрипредметные</w:t>
      </w:r>
      <w:proofErr w:type="spellEnd"/>
      <w:r w:rsidRPr="00CD7D57">
        <w:rPr>
          <w:rFonts w:ascii="Times New Roman" w:hAnsi="Times New Roman"/>
          <w:sz w:val="20"/>
          <w:szCs w:val="20"/>
        </w:rPr>
        <w:t xml:space="preserve">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</w:t>
      </w:r>
    </w:p>
    <w:p w:rsidR="00660B0C" w:rsidRPr="001B7D03" w:rsidRDefault="00660B0C" w:rsidP="00660B0C">
      <w:pPr>
        <w:pStyle w:val="a3"/>
        <w:numPr>
          <w:ilvl w:val="0"/>
          <w:numId w:val="9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1B7D03">
        <w:rPr>
          <w:rFonts w:ascii="Times New Roman" w:hAnsi="Times New Roman"/>
          <w:sz w:val="20"/>
          <w:szCs w:val="20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недочёта</w:t>
      </w:r>
      <w:r>
        <w:rPr>
          <w:rFonts w:ascii="Times New Roman" w:hAnsi="Times New Roman"/>
          <w:sz w:val="20"/>
          <w:szCs w:val="20"/>
        </w:rPr>
        <w:t>.</w:t>
      </w:r>
    </w:p>
    <w:p w:rsidR="00660B0C" w:rsidRPr="001B7D03" w:rsidRDefault="00660B0C" w:rsidP="00660B0C">
      <w:pPr>
        <w:pStyle w:val="a3"/>
        <w:numPr>
          <w:ilvl w:val="0"/>
          <w:numId w:val="9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1B7D03">
        <w:rPr>
          <w:rFonts w:ascii="Times New Roman" w:hAnsi="Times New Roman"/>
          <w:bCs/>
          <w:sz w:val="20"/>
          <w:szCs w:val="20"/>
        </w:rPr>
        <w:t>Хорошее знание карты и использование ее, верное решение географических задач.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Отметка "4"</w:t>
      </w:r>
      <w:r w:rsidRPr="00B859A9">
        <w:rPr>
          <w:rFonts w:ascii="Times New Roman" w:hAnsi="Times New Roman" w:cs="Times New Roman"/>
          <w:sz w:val="20"/>
          <w:szCs w:val="20"/>
        </w:rPr>
        <w:t xml:space="preserve"> ставится, если ученик: </w:t>
      </w:r>
    </w:p>
    <w:p w:rsidR="00660B0C" w:rsidRPr="00B859A9" w:rsidRDefault="00660B0C" w:rsidP="00660B0C">
      <w:pPr>
        <w:pStyle w:val="a3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 </w:t>
      </w:r>
    </w:p>
    <w:p w:rsidR="00660B0C" w:rsidRPr="00B859A9" w:rsidRDefault="00660B0C" w:rsidP="00660B0C">
      <w:pPr>
        <w:pStyle w:val="a3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B859A9">
        <w:rPr>
          <w:rFonts w:ascii="Times New Roman" w:hAnsi="Times New Roman"/>
          <w:sz w:val="20"/>
          <w:szCs w:val="20"/>
        </w:rPr>
        <w:t>внутрипредметные</w:t>
      </w:r>
      <w:proofErr w:type="spellEnd"/>
      <w:r w:rsidRPr="00B859A9">
        <w:rPr>
          <w:rFonts w:ascii="Times New Roman" w:hAnsi="Times New Roman"/>
          <w:sz w:val="20"/>
          <w:szCs w:val="20"/>
        </w:rPr>
        <w:t xml:space="preserve">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 </w:t>
      </w:r>
    </w:p>
    <w:p w:rsidR="00660B0C" w:rsidRPr="00B859A9" w:rsidRDefault="00660B0C" w:rsidP="00660B0C">
      <w:pPr>
        <w:numPr>
          <w:ilvl w:val="0"/>
          <w:numId w:val="10"/>
        </w:numPr>
        <w:spacing w:before="100" w:beforeAutospacing="1" w:after="0" w:line="240" w:lineRule="atLeast"/>
        <w:contextualSpacing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sz w:val="20"/>
          <w:szCs w:val="20"/>
        </w:rPr>
        <w:t xml:space="preserve">В основном правильно даны определения понятий и использованы научные термины; </w:t>
      </w:r>
    </w:p>
    <w:p w:rsidR="00660B0C" w:rsidRPr="00B859A9" w:rsidRDefault="00660B0C" w:rsidP="00660B0C">
      <w:pPr>
        <w:numPr>
          <w:ilvl w:val="0"/>
          <w:numId w:val="10"/>
        </w:numPr>
        <w:spacing w:before="100" w:beforeAutospacing="1" w:after="0" w:line="240" w:lineRule="atLeast"/>
        <w:contextualSpacing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sz w:val="20"/>
          <w:szCs w:val="20"/>
        </w:rPr>
        <w:t xml:space="preserve">Ответ самостоятельный; </w:t>
      </w:r>
    </w:p>
    <w:p w:rsidR="00660B0C" w:rsidRPr="00B859A9" w:rsidRDefault="00660B0C" w:rsidP="00660B0C">
      <w:pPr>
        <w:numPr>
          <w:ilvl w:val="0"/>
          <w:numId w:val="10"/>
        </w:numPr>
        <w:spacing w:before="100" w:beforeAutospacing="1" w:after="0" w:line="240" w:lineRule="atLeast"/>
        <w:contextualSpacing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sz w:val="20"/>
          <w:szCs w:val="20"/>
        </w:rPr>
        <w:t xml:space="preserve">Наличие неточностей в изложении географического материала; </w:t>
      </w:r>
    </w:p>
    <w:p w:rsidR="00660B0C" w:rsidRPr="00B859A9" w:rsidRDefault="00660B0C" w:rsidP="00660B0C">
      <w:pPr>
        <w:numPr>
          <w:ilvl w:val="0"/>
          <w:numId w:val="10"/>
        </w:numPr>
        <w:spacing w:before="100" w:beforeAutospacing="1" w:after="0" w:line="240" w:lineRule="atLeast"/>
        <w:contextualSpacing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sz w:val="20"/>
          <w:szCs w:val="20"/>
        </w:rPr>
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обобщениях;</w:t>
      </w:r>
    </w:p>
    <w:p w:rsidR="00660B0C" w:rsidRPr="00B859A9" w:rsidRDefault="00660B0C" w:rsidP="00660B0C">
      <w:pPr>
        <w:pStyle w:val="a4"/>
        <w:numPr>
          <w:ilvl w:val="0"/>
          <w:numId w:val="10"/>
        </w:numPr>
        <w:spacing w:after="0" w:afterAutospacing="0" w:line="240" w:lineRule="atLeast"/>
        <w:contextualSpacing/>
        <w:rPr>
          <w:bCs/>
          <w:sz w:val="20"/>
          <w:szCs w:val="20"/>
        </w:rPr>
      </w:pPr>
      <w:r w:rsidRPr="00B859A9">
        <w:rPr>
          <w:bCs/>
          <w:sz w:val="20"/>
          <w:szCs w:val="20"/>
        </w:rPr>
        <w:t>Связное и последовательное изложение; при помощи наводящих вопросов учителя восполняются сделанные пропуски;</w:t>
      </w:r>
    </w:p>
    <w:p w:rsidR="00660B0C" w:rsidRPr="00B859A9" w:rsidRDefault="00660B0C" w:rsidP="00660B0C">
      <w:pPr>
        <w:pStyle w:val="a4"/>
        <w:numPr>
          <w:ilvl w:val="0"/>
          <w:numId w:val="10"/>
        </w:numPr>
        <w:spacing w:after="0" w:afterAutospacing="0" w:line="240" w:lineRule="atLeast"/>
        <w:contextualSpacing/>
        <w:rPr>
          <w:bCs/>
          <w:sz w:val="20"/>
          <w:szCs w:val="20"/>
        </w:rPr>
      </w:pPr>
      <w:r w:rsidRPr="00B859A9">
        <w:rPr>
          <w:bCs/>
          <w:sz w:val="20"/>
          <w:szCs w:val="20"/>
        </w:rPr>
        <w:t>Наличие конкретных представлений и элементарных реальных понятий изучаемых географических явлений;</w:t>
      </w:r>
    </w:p>
    <w:p w:rsidR="00660B0C" w:rsidRPr="00B859A9" w:rsidRDefault="00660B0C" w:rsidP="00660B0C">
      <w:pPr>
        <w:pStyle w:val="a4"/>
        <w:numPr>
          <w:ilvl w:val="0"/>
          <w:numId w:val="10"/>
        </w:numPr>
        <w:spacing w:after="0" w:afterAutospacing="0" w:line="240" w:lineRule="atLeast"/>
        <w:contextualSpacing/>
        <w:rPr>
          <w:bCs/>
          <w:sz w:val="20"/>
          <w:szCs w:val="20"/>
        </w:rPr>
      </w:pPr>
      <w:r w:rsidRPr="00B859A9">
        <w:rPr>
          <w:bCs/>
          <w:sz w:val="20"/>
          <w:szCs w:val="20"/>
        </w:rPr>
        <w:t>Понимание основных географических взаимосвязей;</w:t>
      </w:r>
    </w:p>
    <w:p w:rsidR="00660B0C" w:rsidRPr="00B859A9" w:rsidRDefault="00660B0C" w:rsidP="00660B0C">
      <w:pPr>
        <w:pStyle w:val="a4"/>
        <w:numPr>
          <w:ilvl w:val="0"/>
          <w:numId w:val="10"/>
        </w:numPr>
        <w:spacing w:after="0" w:afterAutospacing="0" w:line="240" w:lineRule="atLeast"/>
        <w:contextualSpacing/>
        <w:rPr>
          <w:bCs/>
          <w:sz w:val="20"/>
          <w:szCs w:val="20"/>
        </w:rPr>
      </w:pPr>
      <w:r w:rsidRPr="00B859A9">
        <w:rPr>
          <w:bCs/>
          <w:sz w:val="20"/>
          <w:szCs w:val="20"/>
        </w:rPr>
        <w:t>Знание карты и умение ей пользоваться;</w:t>
      </w:r>
    </w:p>
    <w:p w:rsidR="00660B0C" w:rsidRPr="00B859A9" w:rsidRDefault="00660B0C" w:rsidP="00660B0C">
      <w:pPr>
        <w:numPr>
          <w:ilvl w:val="0"/>
          <w:numId w:val="10"/>
        </w:numPr>
        <w:spacing w:before="100" w:beforeAutospacing="1" w:after="0" w:line="240" w:lineRule="atLeast"/>
        <w:contextualSpacing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sz w:val="20"/>
          <w:szCs w:val="20"/>
        </w:rPr>
        <w:t xml:space="preserve">При решении географических задач сделаны второстепенные ошибки. 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Отметка "3"</w:t>
      </w:r>
      <w:r w:rsidRPr="00B859A9">
        <w:rPr>
          <w:rFonts w:ascii="Times New Roman" w:hAnsi="Times New Roman" w:cs="Times New Roman"/>
          <w:sz w:val="20"/>
          <w:szCs w:val="20"/>
        </w:rPr>
        <w:t xml:space="preserve"> ставится, если ученик: </w:t>
      </w:r>
    </w:p>
    <w:p w:rsidR="00660B0C" w:rsidRPr="00B859A9" w:rsidRDefault="00660B0C" w:rsidP="00660B0C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</w:t>
      </w:r>
    </w:p>
    <w:p w:rsidR="00660B0C" w:rsidRPr="00B859A9" w:rsidRDefault="00660B0C" w:rsidP="00660B0C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Материал излагает </w:t>
      </w:r>
      <w:proofErr w:type="spellStart"/>
      <w:r w:rsidRPr="00B859A9">
        <w:rPr>
          <w:rFonts w:ascii="Times New Roman" w:hAnsi="Times New Roman"/>
          <w:sz w:val="20"/>
          <w:szCs w:val="20"/>
        </w:rPr>
        <w:t>несистематизированно</w:t>
      </w:r>
      <w:proofErr w:type="spellEnd"/>
      <w:r w:rsidRPr="00B859A9">
        <w:rPr>
          <w:rFonts w:ascii="Times New Roman" w:hAnsi="Times New Roman"/>
          <w:sz w:val="20"/>
          <w:szCs w:val="20"/>
        </w:rPr>
        <w:t xml:space="preserve">, фрагментарно, не всегда последовательно; </w:t>
      </w:r>
    </w:p>
    <w:p w:rsidR="00660B0C" w:rsidRPr="00B859A9" w:rsidRDefault="00660B0C" w:rsidP="00660B0C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и законов, или в подтверждении конкретных примеров практического применения теорий; </w:t>
      </w:r>
    </w:p>
    <w:p w:rsidR="00660B0C" w:rsidRPr="00B859A9" w:rsidRDefault="00660B0C" w:rsidP="00660B0C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 w:rsidRPr="00B859A9">
        <w:rPr>
          <w:rFonts w:ascii="Times New Roman" w:hAnsi="Times New Roman"/>
          <w:sz w:val="20"/>
          <w:szCs w:val="20"/>
        </w:rPr>
        <w:t>важное значение</w:t>
      </w:r>
      <w:proofErr w:type="gramEnd"/>
      <w:r w:rsidRPr="00B859A9">
        <w:rPr>
          <w:rFonts w:ascii="Times New Roman" w:hAnsi="Times New Roman"/>
          <w:sz w:val="20"/>
          <w:szCs w:val="20"/>
        </w:rPr>
        <w:t xml:space="preserve"> в этом тексте; </w:t>
      </w:r>
    </w:p>
    <w:p w:rsidR="00660B0C" w:rsidRPr="00B859A9" w:rsidRDefault="00660B0C" w:rsidP="00660B0C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 </w:t>
      </w:r>
    </w:p>
    <w:p w:rsidR="00660B0C" w:rsidRPr="00B859A9" w:rsidRDefault="00660B0C" w:rsidP="00660B0C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lastRenderedPageBreak/>
        <w:t xml:space="preserve">Слабое знание географической номенклатуры, отсутствие практических навыков работы в области географии (неумение пользоваться компасом, масштабом и т.д.); </w:t>
      </w:r>
    </w:p>
    <w:p w:rsidR="00660B0C" w:rsidRPr="00B859A9" w:rsidRDefault="00660B0C" w:rsidP="00660B0C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b/>
          <w:bCs/>
          <w:sz w:val="20"/>
          <w:szCs w:val="20"/>
        </w:rPr>
      </w:pPr>
      <w:r w:rsidRPr="00B859A9">
        <w:rPr>
          <w:rFonts w:ascii="Times New Roman" w:hAnsi="Times New Roman"/>
          <w:bCs/>
          <w:sz w:val="20"/>
          <w:szCs w:val="20"/>
        </w:rPr>
        <w:t>Скудны географические представления, преобладают формалистические знания;</w:t>
      </w:r>
    </w:p>
    <w:p w:rsidR="00660B0C" w:rsidRPr="00B859A9" w:rsidRDefault="00660B0C" w:rsidP="00660B0C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bCs/>
          <w:sz w:val="20"/>
          <w:szCs w:val="20"/>
        </w:rPr>
        <w:t>Знание карты недостаточное, показ на ней сбивчивый;</w:t>
      </w:r>
    </w:p>
    <w:p w:rsidR="00660B0C" w:rsidRPr="00B859A9" w:rsidRDefault="00660B0C" w:rsidP="00660B0C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bCs/>
          <w:sz w:val="20"/>
          <w:szCs w:val="20"/>
        </w:rPr>
        <w:t>Только при помощи наводящих вопросов ученик улавливает географические связи.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Отметка "2"</w:t>
      </w:r>
      <w:r w:rsidRPr="00B859A9">
        <w:rPr>
          <w:rFonts w:ascii="Times New Roman" w:hAnsi="Times New Roman" w:cs="Times New Roman"/>
          <w:sz w:val="20"/>
          <w:szCs w:val="20"/>
        </w:rPr>
        <w:t xml:space="preserve"> ставится, если ученик: </w:t>
      </w:r>
    </w:p>
    <w:p w:rsidR="00660B0C" w:rsidRPr="00B859A9" w:rsidRDefault="00660B0C" w:rsidP="00660B0C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Не усвоил и не раскрыл основное содержание материала; </w:t>
      </w:r>
    </w:p>
    <w:p w:rsidR="00660B0C" w:rsidRPr="00B859A9" w:rsidRDefault="00660B0C" w:rsidP="00660B0C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Не делает выводов и обобщений. </w:t>
      </w:r>
    </w:p>
    <w:p w:rsidR="00660B0C" w:rsidRPr="00B859A9" w:rsidRDefault="00660B0C" w:rsidP="00660B0C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Не знает и не понимает значительную или основную часть программного материала в пределах поставленных вопросов; </w:t>
      </w:r>
    </w:p>
    <w:p w:rsidR="00660B0C" w:rsidRPr="00454D7F" w:rsidRDefault="00660B0C" w:rsidP="00660B0C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Имеет слабо сформированные и неполные знания и не умеет применять их к решению конкретных вопросов и задач по образцу; </w:t>
      </w:r>
    </w:p>
    <w:p w:rsidR="00454D7F" w:rsidRDefault="00454D7F" w:rsidP="00454D7F">
      <w:pPr>
        <w:pStyle w:val="a3"/>
        <w:spacing w:after="0" w:line="240" w:lineRule="atLeast"/>
        <w:ind w:left="360"/>
        <w:jc w:val="both"/>
        <w:rPr>
          <w:rFonts w:ascii="Times New Roman" w:hAnsi="Times New Roman"/>
          <w:sz w:val="20"/>
          <w:szCs w:val="20"/>
        </w:rPr>
      </w:pPr>
    </w:p>
    <w:p w:rsidR="00454D7F" w:rsidRDefault="00454D7F" w:rsidP="00454D7F">
      <w:pPr>
        <w:pStyle w:val="a3"/>
        <w:spacing w:after="0" w:line="240" w:lineRule="atLeast"/>
        <w:ind w:left="360"/>
        <w:jc w:val="both"/>
        <w:rPr>
          <w:rFonts w:ascii="Times New Roman" w:hAnsi="Times New Roman"/>
          <w:sz w:val="20"/>
          <w:szCs w:val="20"/>
        </w:rPr>
      </w:pPr>
    </w:p>
    <w:p w:rsidR="00454D7F" w:rsidRDefault="00454D7F" w:rsidP="00454D7F">
      <w:pPr>
        <w:pStyle w:val="a3"/>
        <w:spacing w:after="0" w:line="240" w:lineRule="atLeast"/>
        <w:ind w:left="360"/>
        <w:jc w:val="both"/>
        <w:rPr>
          <w:rFonts w:ascii="Times New Roman" w:hAnsi="Times New Roman"/>
          <w:sz w:val="20"/>
          <w:szCs w:val="20"/>
        </w:rPr>
      </w:pPr>
    </w:p>
    <w:p w:rsidR="00454D7F" w:rsidRPr="00B859A9" w:rsidRDefault="00454D7F" w:rsidP="00454D7F">
      <w:pPr>
        <w:pStyle w:val="a3"/>
        <w:spacing w:after="0" w:line="240" w:lineRule="atLeast"/>
        <w:ind w:left="360"/>
        <w:jc w:val="both"/>
        <w:rPr>
          <w:rFonts w:ascii="Times New Roman" w:hAnsi="Times New Roman"/>
          <w:b/>
          <w:sz w:val="20"/>
          <w:szCs w:val="20"/>
        </w:rPr>
      </w:pPr>
    </w:p>
    <w:p w:rsidR="00660B0C" w:rsidRPr="00B859A9" w:rsidRDefault="00660B0C" w:rsidP="00660B0C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При ответе (на один вопрос) допускает более двух грубых ошибок, которые не может исправить даже при помощи учителя. </w:t>
      </w:r>
    </w:p>
    <w:p w:rsidR="00660B0C" w:rsidRPr="00B859A9" w:rsidRDefault="00660B0C" w:rsidP="00660B0C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bCs/>
          <w:sz w:val="20"/>
          <w:szCs w:val="20"/>
        </w:rPr>
        <w:t>Имеются грубые ошибки  в использовании карты.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Отметка "1"</w:t>
      </w:r>
      <w:r w:rsidRPr="00B859A9">
        <w:rPr>
          <w:rFonts w:ascii="Times New Roman" w:hAnsi="Times New Roman" w:cs="Times New Roman"/>
          <w:sz w:val="20"/>
          <w:szCs w:val="20"/>
        </w:rPr>
        <w:t xml:space="preserve"> ставится, если ученик: </w:t>
      </w:r>
    </w:p>
    <w:p w:rsidR="00660B0C" w:rsidRPr="00B859A9" w:rsidRDefault="00660B0C" w:rsidP="00660B0C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Не может ответить ни на один из поставленных вопросов; </w:t>
      </w:r>
    </w:p>
    <w:p w:rsidR="00660B0C" w:rsidRPr="00B859A9" w:rsidRDefault="00660B0C" w:rsidP="00660B0C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Полностью не усвоил материал. 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 xml:space="preserve">Примечание. </w:t>
      </w:r>
      <w:r w:rsidRPr="00B859A9">
        <w:rPr>
          <w:rFonts w:ascii="Times New Roman" w:hAnsi="Times New Roman" w:cs="Times New Roman"/>
          <w:sz w:val="20"/>
          <w:szCs w:val="20"/>
        </w:rPr>
        <w:t xml:space="preserve">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 </w:t>
      </w:r>
    </w:p>
    <w:p w:rsidR="00660B0C" w:rsidRPr="00B859A9" w:rsidRDefault="00660B0C" w:rsidP="00660B0C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Оценка самостоятельных письменных и контрольных работ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Отметка "5"</w:t>
      </w:r>
      <w:r w:rsidRPr="00B859A9">
        <w:rPr>
          <w:rFonts w:ascii="Times New Roman" w:hAnsi="Times New Roman" w:cs="Times New Roman"/>
          <w:sz w:val="20"/>
          <w:szCs w:val="20"/>
        </w:rPr>
        <w:t xml:space="preserve"> ставится, если ученик: </w:t>
      </w:r>
    </w:p>
    <w:p w:rsidR="00660B0C" w:rsidRPr="00B859A9" w:rsidRDefault="00660B0C" w:rsidP="00660B0C">
      <w:pPr>
        <w:pStyle w:val="a3"/>
        <w:numPr>
          <w:ilvl w:val="0"/>
          <w:numId w:val="14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выполнил работу без ошибок и недочетов; </w:t>
      </w:r>
    </w:p>
    <w:p w:rsidR="00660B0C" w:rsidRPr="00B859A9" w:rsidRDefault="00660B0C" w:rsidP="00660B0C">
      <w:pPr>
        <w:pStyle w:val="a3"/>
        <w:numPr>
          <w:ilvl w:val="0"/>
          <w:numId w:val="14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допустил не более одного недочета. 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Отметка "4"</w:t>
      </w:r>
      <w:r w:rsidRPr="00B859A9">
        <w:rPr>
          <w:rFonts w:ascii="Times New Roman" w:hAnsi="Times New Roman" w:cs="Times New Roman"/>
          <w:sz w:val="20"/>
          <w:szCs w:val="20"/>
        </w:rPr>
        <w:t xml:space="preserve"> ставится, если ученик выполнил работу полностью, но допустил в ней: </w:t>
      </w:r>
    </w:p>
    <w:p w:rsidR="00660B0C" w:rsidRPr="00B859A9" w:rsidRDefault="00660B0C" w:rsidP="00660B0C">
      <w:pPr>
        <w:pStyle w:val="a3"/>
        <w:numPr>
          <w:ilvl w:val="0"/>
          <w:numId w:val="15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не более одной негрубой ошибки и одного недочета; </w:t>
      </w:r>
    </w:p>
    <w:p w:rsidR="00660B0C" w:rsidRPr="00B859A9" w:rsidRDefault="00660B0C" w:rsidP="00660B0C">
      <w:pPr>
        <w:pStyle w:val="a3"/>
        <w:numPr>
          <w:ilvl w:val="0"/>
          <w:numId w:val="15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или не более двух недочетов. 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Отметка "3"</w:t>
      </w:r>
      <w:r w:rsidRPr="00B859A9">
        <w:rPr>
          <w:rFonts w:ascii="Times New Roman" w:hAnsi="Times New Roman" w:cs="Times New Roman"/>
          <w:sz w:val="20"/>
          <w:szCs w:val="20"/>
        </w:rPr>
        <w:t xml:space="preserve"> ставится, если ученик правильно выполнил не менее половины работы или допустил: </w:t>
      </w:r>
    </w:p>
    <w:p w:rsidR="00660B0C" w:rsidRPr="00B859A9" w:rsidRDefault="00660B0C" w:rsidP="00660B0C">
      <w:pPr>
        <w:pStyle w:val="a3"/>
        <w:numPr>
          <w:ilvl w:val="0"/>
          <w:numId w:val="16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не более двух грубых ошибок; </w:t>
      </w:r>
    </w:p>
    <w:p w:rsidR="00660B0C" w:rsidRPr="00B859A9" w:rsidRDefault="00660B0C" w:rsidP="00660B0C">
      <w:pPr>
        <w:pStyle w:val="a3"/>
        <w:numPr>
          <w:ilvl w:val="0"/>
          <w:numId w:val="16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или не более одной грубой и одной негрубой ошибки и одного недочета; </w:t>
      </w:r>
    </w:p>
    <w:p w:rsidR="00660B0C" w:rsidRPr="00B859A9" w:rsidRDefault="00660B0C" w:rsidP="00660B0C">
      <w:pPr>
        <w:pStyle w:val="a3"/>
        <w:numPr>
          <w:ilvl w:val="0"/>
          <w:numId w:val="16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или не более двух-трех негрубых ошибок; </w:t>
      </w:r>
    </w:p>
    <w:p w:rsidR="00660B0C" w:rsidRPr="00B859A9" w:rsidRDefault="00660B0C" w:rsidP="00660B0C">
      <w:pPr>
        <w:pStyle w:val="a3"/>
        <w:numPr>
          <w:ilvl w:val="0"/>
          <w:numId w:val="16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или одной негрубой ошибки и трех недочетов; </w:t>
      </w:r>
    </w:p>
    <w:p w:rsidR="00660B0C" w:rsidRPr="00B859A9" w:rsidRDefault="00660B0C" w:rsidP="00660B0C">
      <w:pPr>
        <w:pStyle w:val="a3"/>
        <w:numPr>
          <w:ilvl w:val="0"/>
          <w:numId w:val="16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или при отсутствии ошибок, но при наличии четырех-пяти недочетов. 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Отметка "2"</w:t>
      </w:r>
      <w:r w:rsidRPr="00B859A9">
        <w:rPr>
          <w:rFonts w:ascii="Times New Roman" w:hAnsi="Times New Roman" w:cs="Times New Roman"/>
          <w:sz w:val="20"/>
          <w:szCs w:val="20"/>
        </w:rPr>
        <w:t xml:space="preserve"> ставится, если ученик: </w:t>
      </w:r>
    </w:p>
    <w:p w:rsidR="00660B0C" w:rsidRPr="00B859A9" w:rsidRDefault="00660B0C" w:rsidP="00660B0C">
      <w:pPr>
        <w:pStyle w:val="a3"/>
        <w:numPr>
          <w:ilvl w:val="0"/>
          <w:numId w:val="17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допустил число ошибок и недочетов превосходящее норму, при которой может быть выставлена оценка "3"; </w:t>
      </w:r>
    </w:p>
    <w:p w:rsidR="00660B0C" w:rsidRPr="00B859A9" w:rsidRDefault="00660B0C" w:rsidP="00660B0C">
      <w:pPr>
        <w:pStyle w:val="a3"/>
        <w:numPr>
          <w:ilvl w:val="0"/>
          <w:numId w:val="17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или если правильно выполнил менее половины работы. </w:t>
      </w:r>
    </w:p>
    <w:p w:rsidR="00660B0C" w:rsidRPr="00B859A9" w:rsidRDefault="00660B0C" w:rsidP="00660B0C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>Отметка "1"</w:t>
      </w:r>
      <w:r w:rsidRPr="00B859A9">
        <w:rPr>
          <w:rFonts w:ascii="Times New Roman" w:hAnsi="Times New Roman" w:cs="Times New Roman"/>
          <w:sz w:val="20"/>
          <w:szCs w:val="20"/>
        </w:rPr>
        <w:t xml:space="preserve"> ставится, если ученик: </w:t>
      </w:r>
    </w:p>
    <w:p w:rsidR="00660B0C" w:rsidRPr="00B859A9" w:rsidRDefault="00660B0C" w:rsidP="00660B0C">
      <w:pPr>
        <w:pStyle w:val="a3"/>
        <w:numPr>
          <w:ilvl w:val="0"/>
          <w:numId w:val="18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не приступал к выполнению работы; </w:t>
      </w:r>
    </w:p>
    <w:p w:rsidR="00660B0C" w:rsidRPr="00B859A9" w:rsidRDefault="00660B0C" w:rsidP="00660B0C">
      <w:pPr>
        <w:pStyle w:val="a3"/>
        <w:numPr>
          <w:ilvl w:val="0"/>
          <w:numId w:val="18"/>
        </w:numPr>
        <w:spacing w:after="0" w:line="240" w:lineRule="atLeast"/>
        <w:jc w:val="both"/>
        <w:rPr>
          <w:rFonts w:ascii="Times New Roman" w:hAnsi="Times New Roman"/>
          <w:b/>
          <w:sz w:val="20"/>
          <w:szCs w:val="20"/>
        </w:rPr>
      </w:pPr>
      <w:r w:rsidRPr="00B859A9">
        <w:rPr>
          <w:rFonts w:ascii="Times New Roman" w:hAnsi="Times New Roman"/>
          <w:sz w:val="20"/>
          <w:szCs w:val="20"/>
        </w:rPr>
        <w:t xml:space="preserve">или правильно выполнил не более 10 % всех заданий. </w:t>
      </w:r>
    </w:p>
    <w:p w:rsidR="00660B0C" w:rsidRPr="00B859A9" w:rsidRDefault="00660B0C" w:rsidP="00A5591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859A9">
        <w:rPr>
          <w:rFonts w:ascii="Times New Roman" w:hAnsi="Times New Roman" w:cs="Times New Roman"/>
          <w:b/>
          <w:sz w:val="20"/>
          <w:szCs w:val="20"/>
        </w:rPr>
        <w:t xml:space="preserve">Примечание. </w:t>
      </w:r>
      <w:r w:rsidRPr="00B859A9">
        <w:rPr>
          <w:rFonts w:ascii="Times New Roman" w:hAnsi="Times New Roman" w:cs="Times New Roman"/>
          <w:sz w:val="20"/>
          <w:szCs w:val="20"/>
        </w:rPr>
        <w:t>Учитель имеет право поставить ученику оценку выше той, которая предусмотрена нормами, если учеником оригинально выполнена работа. Оценки с анализом доводятся до сведения учащихся, как правило, на последующем уроке, предусматривается работа над ошибками, устранение пробелов.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4"/>
        <w:gridCol w:w="3414"/>
      </w:tblGrid>
      <w:tr w:rsidR="00A55910" w:rsidRPr="00A55910" w:rsidTr="00FA2FAE">
        <w:trPr>
          <w:jc w:val="center"/>
        </w:trPr>
        <w:tc>
          <w:tcPr>
            <w:tcW w:w="3414" w:type="dxa"/>
            <w:shd w:val="clear" w:color="auto" w:fill="auto"/>
          </w:tcPr>
          <w:p w:rsidR="00A55910" w:rsidRPr="00A55910" w:rsidRDefault="00A55910" w:rsidP="00A5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3414" w:type="dxa"/>
            <w:shd w:val="clear" w:color="auto" w:fill="auto"/>
          </w:tcPr>
          <w:p w:rsidR="00A55910" w:rsidRPr="00A55910" w:rsidRDefault="00A55910" w:rsidP="00A5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процент выполнения работы</w:t>
            </w:r>
          </w:p>
        </w:tc>
      </w:tr>
      <w:tr w:rsidR="00A55910" w:rsidRPr="00A55910" w:rsidTr="00FA2FAE">
        <w:trPr>
          <w:jc w:val="center"/>
        </w:trPr>
        <w:tc>
          <w:tcPr>
            <w:tcW w:w="3414" w:type="dxa"/>
            <w:shd w:val="clear" w:color="auto" w:fill="auto"/>
          </w:tcPr>
          <w:p w:rsidR="00A55910" w:rsidRPr="00A55910" w:rsidRDefault="00A55910" w:rsidP="00A5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«2»</w:t>
            </w:r>
          </w:p>
        </w:tc>
        <w:tc>
          <w:tcPr>
            <w:tcW w:w="3414" w:type="dxa"/>
            <w:shd w:val="clear" w:color="auto" w:fill="auto"/>
          </w:tcPr>
          <w:p w:rsidR="00A55910" w:rsidRPr="00A55910" w:rsidRDefault="00A55910" w:rsidP="00A5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0-49 %</w:t>
            </w:r>
          </w:p>
        </w:tc>
      </w:tr>
      <w:tr w:rsidR="00A55910" w:rsidRPr="00A55910" w:rsidTr="00FA2FAE">
        <w:trPr>
          <w:jc w:val="center"/>
        </w:trPr>
        <w:tc>
          <w:tcPr>
            <w:tcW w:w="3414" w:type="dxa"/>
            <w:shd w:val="clear" w:color="auto" w:fill="auto"/>
          </w:tcPr>
          <w:p w:rsidR="00A55910" w:rsidRPr="00A55910" w:rsidRDefault="00A55910" w:rsidP="00A5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«3»</w:t>
            </w:r>
          </w:p>
        </w:tc>
        <w:tc>
          <w:tcPr>
            <w:tcW w:w="3414" w:type="dxa"/>
            <w:shd w:val="clear" w:color="auto" w:fill="auto"/>
          </w:tcPr>
          <w:p w:rsidR="00A55910" w:rsidRPr="00A55910" w:rsidRDefault="00A55910" w:rsidP="00A5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50-64 %</w:t>
            </w:r>
          </w:p>
        </w:tc>
      </w:tr>
      <w:tr w:rsidR="00A55910" w:rsidRPr="00A55910" w:rsidTr="00FA2FAE">
        <w:trPr>
          <w:jc w:val="center"/>
        </w:trPr>
        <w:tc>
          <w:tcPr>
            <w:tcW w:w="3414" w:type="dxa"/>
            <w:shd w:val="clear" w:color="auto" w:fill="auto"/>
          </w:tcPr>
          <w:p w:rsidR="00A55910" w:rsidRPr="00A55910" w:rsidRDefault="00A55910" w:rsidP="00A5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«4»</w:t>
            </w:r>
          </w:p>
        </w:tc>
        <w:tc>
          <w:tcPr>
            <w:tcW w:w="3414" w:type="dxa"/>
            <w:shd w:val="clear" w:color="auto" w:fill="auto"/>
          </w:tcPr>
          <w:p w:rsidR="00A55910" w:rsidRPr="00A55910" w:rsidRDefault="00A55910" w:rsidP="00A5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65-79 %</w:t>
            </w:r>
          </w:p>
        </w:tc>
      </w:tr>
      <w:tr w:rsidR="00A55910" w:rsidRPr="00A55910" w:rsidTr="00FA2FAE">
        <w:trPr>
          <w:jc w:val="center"/>
        </w:trPr>
        <w:tc>
          <w:tcPr>
            <w:tcW w:w="3414" w:type="dxa"/>
            <w:shd w:val="clear" w:color="auto" w:fill="auto"/>
          </w:tcPr>
          <w:p w:rsidR="00A55910" w:rsidRPr="00A55910" w:rsidRDefault="00A55910" w:rsidP="00A5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«5»</w:t>
            </w:r>
          </w:p>
        </w:tc>
        <w:tc>
          <w:tcPr>
            <w:tcW w:w="3414" w:type="dxa"/>
            <w:shd w:val="clear" w:color="auto" w:fill="auto"/>
          </w:tcPr>
          <w:p w:rsidR="00A55910" w:rsidRPr="00A55910" w:rsidRDefault="00A55910" w:rsidP="00A5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55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80-100 %</w:t>
            </w:r>
          </w:p>
        </w:tc>
      </w:tr>
    </w:tbl>
    <w:p w:rsidR="00660B0C" w:rsidRPr="00B859A9" w:rsidRDefault="00660B0C" w:rsidP="00660B0C">
      <w:pPr>
        <w:pStyle w:val="FR1"/>
        <w:spacing w:line="240" w:lineRule="atLeast"/>
        <w:ind w:left="0" w:right="198"/>
        <w:contextualSpacing/>
        <w:rPr>
          <w:b w:val="0"/>
          <w:sz w:val="20"/>
        </w:rPr>
      </w:pPr>
      <w:r w:rsidRPr="00B859A9">
        <w:rPr>
          <w:sz w:val="20"/>
        </w:rPr>
        <w:t>Оценка качества выполнения практических и самостоятельных работ по географии</w:t>
      </w:r>
    </w:p>
    <w:p w:rsidR="00660B0C" w:rsidRPr="00B859A9" w:rsidRDefault="00660B0C" w:rsidP="00660B0C">
      <w:pPr>
        <w:shd w:val="clear" w:color="auto" w:fill="FFFFFF"/>
        <w:spacing w:after="0" w:line="240" w:lineRule="atLeast"/>
        <w:ind w:right="19" w:firstLine="708"/>
        <w:contextualSpacing/>
        <w:jc w:val="both"/>
        <w:rPr>
          <w:rFonts w:ascii="Times New Roman" w:hAnsi="Times New Roman" w:cs="Times New Roman"/>
          <w:spacing w:val="2"/>
          <w:sz w:val="20"/>
          <w:szCs w:val="20"/>
        </w:rPr>
      </w:pPr>
      <w:r w:rsidRPr="00B859A9">
        <w:rPr>
          <w:rFonts w:ascii="Times New Roman" w:hAnsi="Times New Roman" w:cs="Times New Roman"/>
          <w:b/>
          <w:bCs/>
          <w:sz w:val="20"/>
          <w:szCs w:val="20"/>
        </w:rPr>
        <w:t xml:space="preserve">Отметка "5". </w:t>
      </w:r>
      <w:r w:rsidRPr="00B859A9">
        <w:rPr>
          <w:rFonts w:ascii="Times New Roman" w:hAnsi="Times New Roman" w:cs="Times New Roman"/>
          <w:spacing w:val="5"/>
          <w:sz w:val="20"/>
          <w:szCs w:val="20"/>
        </w:rPr>
        <w:t xml:space="preserve">Практическая или самостоятельная работа выполнена в </w:t>
      </w:r>
      <w:r w:rsidRPr="00B859A9">
        <w:rPr>
          <w:rFonts w:ascii="Times New Roman" w:hAnsi="Times New Roman" w:cs="Times New Roman"/>
          <w:sz w:val="20"/>
          <w:szCs w:val="20"/>
        </w:rPr>
        <w:t>полном объеме с соблюдением необходимой последовательно</w:t>
      </w:r>
      <w:r w:rsidRPr="00B859A9">
        <w:rPr>
          <w:rFonts w:ascii="Times New Roman" w:hAnsi="Times New Roman" w:cs="Times New Roman"/>
          <w:sz w:val="20"/>
          <w:szCs w:val="20"/>
        </w:rPr>
        <w:softHyphen/>
      </w:r>
      <w:r w:rsidRPr="00B859A9">
        <w:rPr>
          <w:rFonts w:ascii="Times New Roman" w:hAnsi="Times New Roman" w:cs="Times New Roman"/>
          <w:spacing w:val="-1"/>
          <w:sz w:val="20"/>
          <w:szCs w:val="20"/>
        </w:rPr>
        <w:t xml:space="preserve">сти. Учащиеся работали полностью самостоятельно: подобрали необходимые для выполнения предлагаемых работ источники </w:t>
      </w:r>
      <w:r w:rsidRPr="00B859A9">
        <w:rPr>
          <w:rFonts w:ascii="Times New Roman" w:hAnsi="Times New Roman" w:cs="Times New Roman"/>
          <w:spacing w:val="4"/>
          <w:sz w:val="20"/>
          <w:szCs w:val="20"/>
        </w:rPr>
        <w:t xml:space="preserve">знаний, показали необходимые для проведения практических </w:t>
      </w:r>
      <w:r w:rsidRPr="00B859A9">
        <w:rPr>
          <w:rFonts w:ascii="Times New Roman" w:hAnsi="Times New Roman" w:cs="Times New Roman"/>
          <w:sz w:val="20"/>
          <w:szCs w:val="20"/>
        </w:rPr>
        <w:t xml:space="preserve">и самостоятельных работ теоретические знания, практические </w:t>
      </w:r>
      <w:r w:rsidRPr="00B859A9">
        <w:rPr>
          <w:rFonts w:ascii="Times New Roman" w:hAnsi="Times New Roman" w:cs="Times New Roman"/>
          <w:spacing w:val="3"/>
          <w:sz w:val="20"/>
          <w:szCs w:val="20"/>
        </w:rPr>
        <w:t xml:space="preserve">умения и навыки. </w:t>
      </w:r>
      <w:r w:rsidRPr="00B859A9">
        <w:rPr>
          <w:rFonts w:ascii="Times New Roman" w:hAnsi="Times New Roman" w:cs="Times New Roman"/>
          <w:spacing w:val="1"/>
          <w:sz w:val="20"/>
          <w:szCs w:val="20"/>
        </w:rPr>
        <w:t xml:space="preserve">Работа оформлена аккуратно, в оптимальной для фиксации </w:t>
      </w:r>
      <w:r w:rsidRPr="00B859A9">
        <w:rPr>
          <w:rFonts w:ascii="Times New Roman" w:hAnsi="Times New Roman" w:cs="Times New Roman"/>
          <w:spacing w:val="-1"/>
          <w:sz w:val="20"/>
          <w:szCs w:val="20"/>
        </w:rPr>
        <w:t xml:space="preserve">результатов форме. </w:t>
      </w:r>
      <w:r w:rsidRPr="00B859A9">
        <w:rPr>
          <w:rFonts w:ascii="Times New Roman" w:hAnsi="Times New Roman" w:cs="Times New Roman"/>
          <w:sz w:val="20"/>
          <w:szCs w:val="20"/>
        </w:rPr>
        <w:t>Форма фиксации материалов может быть предложена учи</w:t>
      </w:r>
      <w:r w:rsidRPr="00B859A9">
        <w:rPr>
          <w:rFonts w:ascii="Times New Roman" w:hAnsi="Times New Roman" w:cs="Times New Roman"/>
          <w:sz w:val="20"/>
          <w:szCs w:val="20"/>
        </w:rPr>
        <w:softHyphen/>
      </w:r>
      <w:r w:rsidRPr="00B859A9">
        <w:rPr>
          <w:rFonts w:ascii="Times New Roman" w:hAnsi="Times New Roman" w:cs="Times New Roman"/>
          <w:spacing w:val="2"/>
          <w:sz w:val="20"/>
          <w:szCs w:val="20"/>
        </w:rPr>
        <w:t>телем или выбрана самими учащимися.</w:t>
      </w:r>
    </w:p>
    <w:p w:rsidR="00660B0C" w:rsidRPr="00B859A9" w:rsidRDefault="00660B0C" w:rsidP="00660B0C">
      <w:pPr>
        <w:shd w:val="clear" w:color="auto" w:fill="FFFFFF"/>
        <w:spacing w:after="0" w:line="240" w:lineRule="atLeast"/>
        <w:ind w:right="19" w:firstLine="708"/>
        <w:contextualSpacing/>
        <w:jc w:val="both"/>
        <w:rPr>
          <w:rFonts w:ascii="Times New Roman" w:hAnsi="Times New Roman" w:cs="Times New Roman"/>
          <w:spacing w:val="-1"/>
          <w:sz w:val="20"/>
          <w:szCs w:val="20"/>
        </w:rPr>
      </w:pPr>
      <w:r w:rsidRPr="00B859A9">
        <w:rPr>
          <w:rFonts w:ascii="Times New Roman" w:hAnsi="Times New Roman" w:cs="Times New Roman"/>
          <w:b/>
          <w:bCs/>
          <w:sz w:val="20"/>
          <w:szCs w:val="20"/>
        </w:rPr>
        <w:t xml:space="preserve">Отметка "4". </w:t>
      </w:r>
      <w:r w:rsidRPr="00B859A9">
        <w:rPr>
          <w:rFonts w:ascii="Times New Roman" w:hAnsi="Times New Roman" w:cs="Times New Roman"/>
          <w:spacing w:val="1"/>
          <w:sz w:val="20"/>
          <w:szCs w:val="20"/>
        </w:rPr>
        <w:t>Практическая или самостоятельная работа выполнена уча</w:t>
      </w:r>
      <w:r w:rsidRPr="00B859A9">
        <w:rPr>
          <w:rFonts w:ascii="Times New Roman" w:hAnsi="Times New Roman" w:cs="Times New Roman"/>
          <w:spacing w:val="1"/>
          <w:sz w:val="20"/>
          <w:szCs w:val="20"/>
        </w:rPr>
        <w:softHyphen/>
      </w:r>
      <w:r w:rsidRPr="00B859A9">
        <w:rPr>
          <w:rFonts w:ascii="Times New Roman" w:hAnsi="Times New Roman" w:cs="Times New Roman"/>
          <w:sz w:val="20"/>
          <w:szCs w:val="20"/>
        </w:rPr>
        <w:t xml:space="preserve">щимися в полном объеме и самостоятельно. </w:t>
      </w:r>
      <w:r w:rsidRPr="00B859A9">
        <w:rPr>
          <w:rFonts w:ascii="Times New Roman" w:hAnsi="Times New Roman" w:cs="Times New Roman"/>
          <w:spacing w:val="-2"/>
          <w:sz w:val="20"/>
          <w:szCs w:val="20"/>
        </w:rPr>
        <w:t xml:space="preserve">Допускается отклонение от необходимой последовательности </w:t>
      </w:r>
      <w:r w:rsidRPr="00B859A9">
        <w:rPr>
          <w:rFonts w:ascii="Times New Roman" w:hAnsi="Times New Roman" w:cs="Times New Roman"/>
          <w:sz w:val="20"/>
          <w:szCs w:val="20"/>
        </w:rPr>
        <w:t>выполнения, не влияющее на правильность конечного резуль</w:t>
      </w:r>
      <w:r w:rsidRPr="00B859A9">
        <w:rPr>
          <w:rFonts w:ascii="Times New Roman" w:hAnsi="Times New Roman" w:cs="Times New Roman"/>
          <w:sz w:val="20"/>
          <w:szCs w:val="20"/>
        </w:rPr>
        <w:softHyphen/>
      </w:r>
      <w:r w:rsidRPr="00B859A9">
        <w:rPr>
          <w:rFonts w:ascii="Times New Roman" w:hAnsi="Times New Roman" w:cs="Times New Roman"/>
          <w:spacing w:val="2"/>
          <w:sz w:val="20"/>
          <w:szCs w:val="20"/>
        </w:rPr>
        <w:t>тата (перестановка пунктов типового плана при характеристи</w:t>
      </w:r>
      <w:r w:rsidRPr="00B859A9">
        <w:rPr>
          <w:rFonts w:ascii="Times New Roman" w:hAnsi="Times New Roman" w:cs="Times New Roman"/>
          <w:spacing w:val="2"/>
          <w:sz w:val="20"/>
          <w:szCs w:val="20"/>
        </w:rPr>
        <w:softHyphen/>
        <w:t xml:space="preserve">ке отдельных территорий или стран и т.д.). </w:t>
      </w:r>
      <w:r w:rsidRPr="00B859A9">
        <w:rPr>
          <w:rFonts w:ascii="Times New Roman" w:hAnsi="Times New Roman" w:cs="Times New Roman"/>
          <w:spacing w:val="5"/>
          <w:sz w:val="20"/>
          <w:szCs w:val="20"/>
        </w:rPr>
        <w:t xml:space="preserve">Использованы указанные учителем источники знаний, </w:t>
      </w:r>
      <w:r w:rsidRPr="00B859A9">
        <w:rPr>
          <w:rFonts w:ascii="Times New Roman" w:hAnsi="Times New Roman" w:cs="Times New Roman"/>
          <w:spacing w:val="3"/>
          <w:sz w:val="20"/>
          <w:szCs w:val="20"/>
        </w:rPr>
        <w:t>включая страницы атласа, таблицы из приложения к учебни</w:t>
      </w:r>
      <w:r w:rsidRPr="00B859A9">
        <w:rPr>
          <w:rFonts w:ascii="Times New Roman" w:hAnsi="Times New Roman" w:cs="Times New Roman"/>
          <w:spacing w:val="3"/>
          <w:sz w:val="20"/>
          <w:szCs w:val="20"/>
        </w:rPr>
        <w:softHyphen/>
      </w:r>
      <w:r w:rsidRPr="00B859A9">
        <w:rPr>
          <w:rFonts w:ascii="Times New Roman" w:hAnsi="Times New Roman" w:cs="Times New Roman"/>
          <w:spacing w:val="2"/>
          <w:sz w:val="20"/>
          <w:szCs w:val="20"/>
        </w:rPr>
        <w:t xml:space="preserve">ку, страницы из статистических сборников. Работа показала </w:t>
      </w:r>
      <w:r w:rsidRPr="00B859A9">
        <w:rPr>
          <w:rFonts w:ascii="Times New Roman" w:hAnsi="Times New Roman" w:cs="Times New Roman"/>
          <w:spacing w:val="-1"/>
          <w:sz w:val="20"/>
          <w:szCs w:val="20"/>
        </w:rPr>
        <w:t>знание основного теоретического материала и овладение уме</w:t>
      </w:r>
      <w:r w:rsidRPr="00B859A9">
        <w:rPr>
          <w:rFonts w:ascii="Times New Roman" w:hAnsi="Times New Roman" w:cs="Times New Roman"/>
          <w:spacing w:val="-1"/>
          <w:sz w:val="20"/>
          <w:szCs w:val="20"/>
        </w:rPr>
        <w:softHyphen/>
      </w:r>
      <w:r w:rsidRPr="00B859A9">
        <w:rPr>
          <w:rFonts w:ascii="Times New Roman" w:hAnsi="Times New Roman" w:cs="Times New Roman"/>
          <w:spacing w:val="1"/>
          <w:sz w:val="20"/>
          <w:szCs w:val="20"/>
        </w:rPr>
        <w:t>ниями, необходимыми для самостоятельного выполнения ра</w:t>
      </w:r>
      <w:r w:rsidRPr="00B859A9">
        <w:rPr>
          <w:rFonts w:ascii="Times New Roman" w:hAnsi="Times New Roman" w:cs="Times New Roman"/>
          <w:spacing w:val="1"/>
          <w:sz w:val="20"/>
          <w:szCs w:val="20"/>
        </w:rPr>
        <w:softHyphen/>
      </w:r>
      <w:r w:rsidRPr="00B859A9">
        <w:rPr>
          <w:rFonts w:ascii="Times New Roman" w:hAnsi="Times New Roman" w:cs="Times New Roman"/>
          <w:spacing w:val="-5"/>
          <w:sz w:val="20"/>
          <w:szCs w:val="20"/>
        </w:rPr>
        <w:t xml:space="preserve">боты. </w:t>
      </w:r>
      <w:r w:rsidRPr="00B859A9">
        <w:rPr>
          <w:rFonts w:ascii="Times New Roman" w:hAnsi="Times New Roman" w:cs="Times New Roman"/>
          <w:spacing w:val="-1"/>
          <w:sz w:val="20"/>
          <w:szCs w:val="20"/>
        </w:rPr>
        <w:t>Допускаются неточности и небрежность в оформлении ре</w:t>
      </w:r>
      <w:r w:rsidRPr="00B859A9">
        <w:rPr>
          <w:rFonts w:ascii="Times New Roman" w:hAnsi="Times New Roman" w:cs="Times New Roman"/>
          <w:spacing w:val="-1"/>
          <w:sz w:val="20"/>
          <w:szCs w:val="20"/>
        </w:rPr>
        <w:softHyphen/>
        <w:t>зультатов работы.</w:t>
      </w:r>
    </w:p>
    <w:p w:rsidR="00660B0C" w:rsidRPr="00B859A9" w:rsidRDefault="00660B0C" w:rsidP="00660B0C">
      <w:pPr>
        <w:shd w:val="clear" w:color="auto" w:fill="FFFFFF"/>
        <w:spacing w:after="0" w:line="240" w:lineRule="atLeast"/>
        <w:ind w:right="19" w:firstLine="708"/>
        <w:contextualSpacing/>
        <w:jc w:val="both"/>
        <w:rPr>
          <w:rFonts w:ascii="Times New Roman" w:hAnsi="Times New Roman" w:cs="Times New Roman"/>
          <w:spacing w:val="1"/>
          <w:sz w:val="20"/>
          <w:szCs w:val="20"/>
        </w:rPr>
      </w:pPr>
      <w:r w:rsidRPr="00B859A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Отметка "3". </w:t>
      </w:r>
      <w:r w:rsidRPr="00B859A9">
        <w:rPr>
          <w:rFonts w:ascii="Times New Roman" w:hAnsi="Times New Roman" w:cs="Times New Roman"/>
          <w:spacing w:val="1"/>
          <w:sz w:val="20"/>
          <w:szCs w:val="20"/>
        </w:rPr>
        <w:t xml:space="preserve">Практическая работа выполнена и оформлена учащимися с </w:t>
      </w:r>
      <w:r w:rsidRPr="00B859A9">
        <w:rPr>
          <w:rFonts w:ascii="Times New Roman" w:hAnsi="Times New Roman" w:cs="Times New Roman"/>
          <w:spacing w:val="-1"/>
          <w:sz w:val="20"/>
          <w:szCs w:val="20"/>
        </w:rPr>
        <w:t>помощью учителя или хорошо подготовленных и уже выпол</w:t>
      </w:r>
      <w:r w:rsidRPr="00B859A9">
        <w:rPr>
          <w:rFonts w:ascii="Times New Roman" w:hAnsi="Times New Roman" w:cs="Times New Roman"/>
          <w:spacing w:val="-1"/>
          <w:sz w:val="20"/>
          <w:szCs w:val="20"/>
        </w:rPr>
        <w:softHyphen/>
      </w:r>
      <w:r w:rsidRPr="00B859A9">
        <w:rPr>
          <w:rFonts w:ascii="Times New Roman" w:hAnsi="Times New Roman" w:cs="Times New Roman"/>
          <w:spacing w:val="3"/>
          <w:sz w:val="20"/>
          <w:szCs w:val="20"/>
        </w:rPr>
        <w:t>нивших на "отлично" данную работу учащихся. На выполне</w:t>
      </w:r>
      <w:r w:rsidRPr="00B859A9">
        <w:rPr>
          <w:rFonts w:ascii="Times New Roman" w:hAnsi="Times New Roman" w:cs="Times New Roman"/>
          <w:spacing w:val="3"/>
          <w:sz w:val="20"/>
          <w:szCs w:val="20"/>
        </w:rPr>
        <w:softHyphen/>
      </w:r>
      <w:r w:rsidRPr="00B859A9">
        <w:rPr>
          <w:rFonts w:ascii="Times New Roman" w:hAnsi="Times New Roman" w:cs="Times New Roman"/>
          <w:spacing w:val="-1"/>
          <w:sz w:val="20"/>
          <w:szCs w:val="20"/>
        </w:rPr>
        <w:t xml:space="preserve">ние работы затрачено много времени (можно дать возможность </w:t>
      </w:r>
      <w:r w:rsidRPr="00B859A9">
        <w:rPr>
          <w:rFonts w:ascii="Times New Roman" w:hAnsi="Times New Roman" w:cs="Times New Roman"/>
          <w:sz w:val="20"/>
          <w:szCs w:val="20"/>
        </w:rPr>
        <w:t>доделать работу дома). Учащиеся показали знания теоретиче</w:t>
      </w:r>
      <w:r w:rsidRPr="00B859A9">
        <w:rPr>
          <w:rFonts w:ascii="Times New Roman" w:hAnsi="Times New Roman" w:cs="Times New Roman"/>
          <w:sz w:val="20"/>
          <w:szCs w:val="20"/>
        </w:rPr>
        <w:softHyphen/>
        <w:t>ского материала, но испытывали затруднения при самостоя</w:t>
      </w:r>
      <w:r w:rsidRPr="00B859A9">
        <w:rPr>
          <w:rFonts w:ascii="Times New Roman" w:hAnsi="Times New Roman" w:cs="Times New Roman"/>
          <w:sz w:val="20"/>
          <w:szCs w:val="20"/>
        </w:rPr>
        <w:softHyphen/>
      </w:r>
      <w:r w:rsidRPr="00B859A9">
        <w:rPr>
          <w:rFonts w:ascii="Times New Roman" w:hAnsi="Times New Roman" w:cs="Times New Roman"/>
          <w:spacing w:val="1"/>
          <w:sz w:val="20"/>
          <w:szCs w:val="20"/>
        </w:rPr>
        <w:t>тельной работе с картами атласа, статистическими материала</w:t>
      </w:r>
      <w:r w:rsidRPr="00B859A9">
        <w:rPr>
          <w:rFonts w:ascii="Times New Roman" w:hAnsi="Times New Roman" w:cs="Times New Roman"/>
          <w:spacing w:val="1"/>
          <w:sz w:val="20"/>
          <w:szCs w:val="20"/>
        </w:rPr>
        <w:softHyphen/>
        <w:t>ми, географическими инструментами.</w:t>
      </w:r>
    </w:p>
    <w:p w:rsidR="00660B0C" w:rsidRDefault="00660B0C" w:rsidP="00660B0C">
      <w:pPr>
        <w:shd w:val="clear" w:color="auto" w:fill="FFFFFF"/>
        <w:spacing w:after="0" w:line="240" w:lineRule="atLeast"/>
        <w:ind w:right="19" w:firstLine="70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859A9">
        <w:rPr>
          <w:rFonts w:ascii="Times New Roman" w:hAnsi="Times New Roman" w:cs="Times New Roman"/>
          <w:b/>
          <w:bCs/>
          <w:sz w:val="20"/>
          <w:szCs w:val="20"/>
        </w:rPr>
        <w:t xml:space="preserve">Отметка "2". </w:t>
      </w:r>
      <w:r w:rsidRPr="00B859A9">
        <w:rPr>
          <w:rFonts w:ascii="Times New Roman" w:hAnsi="Times New Roman" w:cs="Times New Roman"/>
          <w:spacing w:val="1"/>
          <w:sz w:val="20"/>
          <w:szCs w:val="20"/>
        </w:rPr>
        <w:t xml:space="preserve">Выставляется в том случае, когда учащиеся оказались не </w:t>
      </w:r>
      <w:r w:rsidRPr="00B859A9">
        <w:rPr>
          <w:rFonts w:ascii="Times New Roman" w:hAnsi="Times New Roman" w:cs="Times New Roman"/>
          <w:spacing w:val="-2"/>
          <w:sz w:val="20"/>
          <w:szCs w:val="20"/>
        </w:rPr>
        <w:t>подготовленными к выполнению этой работы. Полученные ре</w:t>
      </w:r>
      <w:r w:rsidRPr="00B859A9">
        <w:rPr>
          <w:rFonts w:ascii="Times New Roman" w:hAnsi="Times New Roman" w:cs="Times New Roman"/>
          <w:spacing w:val="-2"/>
          <w:sz w:val="20"/>
          <w:szCs w:val="20"/>
        </w:rPr>
        <w:softHyphen/>
      </w:r>
      <w:r w:rsidRPr="00B859A9">
        <w:rPr>
          <w:rFonts w:ascii="Times New Roman" w:hAnsi="Times New Roman" w:cs="Times New Roman"/>
          <w:sz w:val="20"/>
          <w:szCs w:val="20"/>
        </w:rPr>
        <w:t>зультаты не позволяют сделать правильных выводов и полно</w:t>
      </w:r>
      <w:r w:rsidRPr="00B859A9">
        <w:rPr>
          <w:rFonts w:ascii="Times New Roman" w:hAnsi="Times New Roman" w:cs="Times New Roman"/>
          <w:sz w:val="20"/>
          <w:szCs w:val="20"/>
        </w:rPr>
        <w:softHyphen/>
      </w:r>
      <w:r w:rsidRPr="00B859A9">
        <w:rPr>
          <w:rFonts w:ascii="Times New Roman" w:hAnsi="Times New Roman" w:cs="Times New Roman"/>
          <w:spacing w:val="1"/>
          <w:sz w:val="20"/>
          <w:szCs w:val="20"/>
        </w:rPr>
        <w:t xml:space="preserve">стью расходятся с поставленной целью. Обнаружено плохое </w:t>
      </w:r>
      <w:r w:rsidRPr="00B859A9">
        <w:rPr>
          <w:rFonts w:ascii="Times New Roman" w:hAnsi="Times New Roman" w:cs="Times New Roman"/>
          <w:spacing w:val="-1"/>
          <w:sz w:val="20"/>
          <w:szCs w:val="20"/>
        </w:rPr>
        <w:t xml:space="preserve">знание теоретического материала и отсутствие необходимых умений. Руководство и помощь со стороны учителя и хорошо </w:t>
      </w:r>
      <w:r w:rsidRPr="00B859A9">
        <w:rPr>
          <w:rFonts w:ascii="Times New Roman" w:hAnsi="Times New Roman" w:cs="Times New Roman"/>
          <w:sz w:val="20"/>
          <w:szCs w:val="20"/>
        </w:rPr>
        <w:t>подготовленных учащихся неэффективны из-за плохой подго</w:t>
      </w:r>
      <w:r w:rsidRPr="00B859A9">
        <w:rPr>
          <w:rFonts w:ascii="Times New Roman" w:hAnsi="Times New Roman" w:cs="Times New Roman"/>
          <w:sz w:val="20"/>
          <w:szCs w:val="20"/>
        </w:rPr>
        <w:softHyphen/>
        <w:t>товки учащегося.</w:t>
      </w:r>
    </w:p>
    <w:p w:rsidR="00A67FBE" w:rsidRDefault="00A67FBE" w:rsidP="00660B0C">
      <w:pPr>
        <w:shd w:val="clear" w:color="auto" w:fill="FFFFFF"/>
        <w:spacing w:after="0" w:line="240" w:lineRule="atLeast"/>
        <w:ind w:right="19" w:firstLine="708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A67FBE" w:rsidRPr="00B859A9" w:rsidRDefault="00A67FBE" w:rsidP="00660B0C">
      <w:pPr>
        <w:shd w:val="clear" w:color="auto" w:fill="FFFFFF"/>
        <w:spacing w:after="0" w:line="240" w:lineRule="atLeast"/>
        <w:ind w:right="19" w:firstLine="708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sectPr w:rsidR="00A67FBE" w:rsidRPr="00B859A9" w:rsidSect="008C39B7">
      <w:pgSz w:w="11906" w:h="16838"/>
      <w:pgMar w:top="426" w:right="424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884CA50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22CD"/>
    <w:multiLevelType w:val="hybridMultilevel"/>
    <w:tmpl w:val="E04A07C6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CD2EE754">
      <w:numFmt w:val="decimal"/>
      <w:lvlText w:val=""/>
      <w:lvlJc w:val="left"/>
    </w:lvl>
    <w:lvl w:ilvl="2" w:tplc="3548693A">
      <w:numFmt w:val="decimal"/>
      <w:lvlText w:val=""/>
      <w:lvlJc w:val="left"/>
    </w:lvl>
    <w:lvl w:ilvl="3" w:tplc="4BCA1996">
      <w:numFmt w:val="decimal"/>
      <w:lvlText w:val=""/>
      <w:lvlJc w:val="left"/>
    </w:lvl>
    <w:lvl w:ilvl="4" w:tplc="F1362E62">
      <w:numFmt w:val="decimal"/>
      <w:lvlText w:val=""/>
      <w:lvlJc w:val="left"/>
    </w:lvl>
    <w:lvl w:ilvl="5" w:tplc="F1EA5996">
      <w:numFmt w:val="decimal"/>
      <w:lvlText w:val=""/>
      <w:lvlJc w:val="left"/>
    </w:lvl>
    <w:lvl w:ilvl="6" w:tplc="2C1816E8">
      <w:numFmt w:val="decimal"/>
      <w:lvlText w:val=""/>
      <w:lvlJc w:val="left"/>
    </w:lvl>
    <w:lvl w:ilvl="7" w:tplc="0772F78A">
      <w:numFmt w:val="decimal"/>
      <w:lvlText w:val=""/>
      <w:lvlJc w:val="left"/>
    </w:lvl>
    <w:lvl w:ilvl="8" w:tplc="3110AFE2">
      <w:numFmt w:val="decimal"/>
      <w:lvlText w:val=""/>
      <w:lvlJc w:val="left"/>
    </w:lvl>
  </w:abstractNum>
  <w:abstractNum w:abstractNumId="3">
    <w:nsid w:val="0000261E"/>
    <w:multiLevelType w:val="hybridMultilevel"/>
    <w:tmpl w:val="DA523860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6B6EF29C">
      <w:numFmt w:val="decimal"/>
      <w:lvlText w:val=""/>
      <w:lvlJc w:val="left"/>
    </w:lvl>
    <w:lvl w:ilvl="2" w:tplc="F3C2028C">
      <w:numFmt w:val="decimal"/>
      <w:lvlText w:val=""/>
      <w:lvlJc w:val="left"/>
    </w:lvl>
    <w:lvl w:ilvl="3" w:tplc="20DAB372">
      <w:numFmt w:val="decimal"/>
      <w:lvlText w:val=""/>
      <w:lvlJc w:val="left"/>
    </w:lvl>
    <w:lvl w:ilvl="4" w:tplc="A4861A28">
      <w:numFmt w:val="decimal"/>
      <w:lvlText w:val=""/>
      <w:lvlJc w:val="left"/>
    </w:lvl>
    <w:lvl w:ilvl="5" w:tplc="F87A0FCE">
      <w:numFmt w:val="decimal"/>
      <w:lvlText w:val=""/>
      <w:lvlJc w:val="left"/>
    </w:lvl>
    <w:lvl w:ilvl="6" w:tplc="C98CA6FA">
      <w:numFmt w:val="decimal"/>
      <w:lvlText w:val=""/>
      <w:lvlJc w:val="left"/>
    </w:lvl>
    <w:lvl w:ilvl="7" w:tplc="540CD1FE">
      <w:numFmt w:val="decimal"/>
      <w:lvlText w:val=""/>
      <w:lvlJc w:val="left"/>
    </w:lvl>
    <w:lvl w:ilvl="8" w:tplc="A724B640">
      <w:numFmt w:val="decimal"/>
      <w:lvlText w:val=""/>
      <w:lvlJc w:val="left"/>
    </w:lvl>
  </w:abstractNum>
  <w:abstractNum w:abstractNumId="4">
    <w:nsid w:val="00003A61"/>
    <w:multiLevelType w:val="hybridMultilevel"/>
    <w:tmpl w:val="B034502C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CB82C74A">
      <w:numFmt w:val="decimal"/>
      <w:lvlText w:val=""/>
      <w:lvlJc w:val="left"/>
    </w:lvl>
    <w:lvl w:ilvl="2" w:tplc="1082CBF2">
      <w:numFmt w:val="decimal"/>
      <w:lvlText w:val=""/>
      <w:lvlJc w:val="left"/>
    </w:lvl>
    <w:lvl w:ilvl="3" w:tplc="9940C946">
      <w:numFmt w:val="decimal"/>
      <w:lvlText w:val=""/>
      <w:lvlJc w:val="left"/>
    </w:lvl>
    <w:lvl w:ilvl="4" w:tplc="2AA09198">
      <w:numFmt w:val="decimal"/>
      <w:lvlText w:val=""/>
      <w:lvlJc w:val="left"/>
    </w:lvl>
    <w:lvl w:ilvl="5" w:tplc="08089E60">
      <w:numFmt w:val="decimal"/>
      <w:lvlText w:val=""/>
      <w:lvlJc w:val="left"/>
    </w:lvl>
    <w:lvl w:ilvl="6" w:tplc="503094A2">
      <w:numFmt w:val="decimal"/>
      <w:lvlText w:val=""/>
      <w:lvlJc w:val="left"/>
    </w:lvl>
    <w:lvl w:ilvl="7" w:tplc="B306882C">
      <w:numFmt w:val="decimal"/>
      <w:lvlText w:val=""/>
      <w:lvlJc w:val="left"/>
    </w:lvl>
    <w:lvl w:ilvl="8" w:tplc="895E534A">
      <w:numFmt w:val="decimal"/>
      <w:lvlText w:val=""/>
      <w:lvlJc w:val="left"/>
    </w:lvl>
  </w:abstractNum>
  <w:abstractNum w:abstractNumId="5">
    <w:nsid w:val="00005E9D"/>
    <w:multiLevelType w:val="hybridMultilevel"/>
    <w:tmpl w:val="0CB86BEC"/>
    <w:lvl w:ilvl="0" w:tplc="382E878C">
      <w:start w:val="1"/>
      <w:numFmt w:val="decimal"/>
      <w:lvlText w:val="%1)"/>
      <w:lvlJc w:val="left"/>
    </w:lvl>
    <w:lvl w:ilvl="1" w:tplc="370C2FB8">
      <w:start w:val="1"/>
      <w:numFmt w:val="bullet"/>
      <w:lvlText w:val="•"/>
      <w:lvlJc w:val="left"/>
    </w:lvl>
    <w:lvl w:ilvl="2" w:tplc="EE942420">
      <w:numFmt w:val="decimal"/>
      <w:lvlText w:val=""/>
      <w:lvlJc w:val="left"/>
    </w:lvl>
    <w:lvl w:ilvl="3" w:tplc="5F90B640">
      <w:numFmt w:val="decimal"/>
      <w:lvlText w:val=""/>
      <w:lvlJc w:val="left"/>
    </w:lvl>
    <w:lvl w:ilvl="4" w:tplc="54A84616">
      <w:numFmt w:val="decimal"/>
      <w:lvlText w:val=""/>
      <w:lvlJc w:val="left"/>
    </w:lvl>
    <w:lvl w:ilvl="5" w:tplc="3F90F686">
      <w:numFmt w:val="decimal"/>
      <w:lvlText w:val=""/>
      <w:lvlJc w:val="left"/>
    </w:lvl>
    <w:lvl w:ilvl="6" w:tplc="0088B62A">
      <w:numFmt w:val="decimal"/>
      <w:lvlText w:val=""/>
      <w:lvlJc w:val="left"/>
    </w:lvl>
    <w:lvl w:ilvl="7" w:tplc="02A2762A">
      <w:numFmt w:val="decimal"/>
      <w:lvlText w:val=""/>
      <w:lvlJc w:val="left"/>
    </w:lvl>
    <w:lvl w:ilvl="8" w:tplc="A45E2F72">
      <w:numFmt w:val="decimal"/>
      <w:lvlText w:val=""/>
      <w:lvlJc w:val="left"/>
    </w:lvl>
  </w:abstractNum>
  <w:abstractNum w:abstractNumId="6">
    <w:nsid w:val="00007DD1"/>
    <w:multiLevelType w:val="hybridMultilevel"/>
    <w:tmpl w:val="BB461B9C"/>
    <w:lvl w:ilvl="0" w:tplc="970C4742">
      <w:start w:val="1"/>
      <w:numFmt w:val="bullet"/>
      <w:lvlText w:val="•"/>
      <w:lvlJc w:val="left"/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F446A568">
      <w:numFmt w:val="decimal"/>
      <w:lvlText w:val=""/>
      <w:lvlJc w:val="left"/>
    </w:lvl>
    <w:lvl w:ilvl="3" w:tplc="203C1978">
      <w:numFmt w:val="decimal"/>
      <w:lvlText w:val=""/>
      <w:lvlJc w:val="left"/>
    </w:lvl>
    <w:lvl w:ilvl="4" w:tplc="5EE4A9DA">
      <w:numFmt w:val="decimal"/>
      <w:lvlText w:val=""/>
      <w:lvlJc w:val="left"/>
    </w:lvl>
    <w:lvl w:ilvl="5" w:tplc="8CDA064C">
      <w:numFmt w:val="decimal"/>
      <w:lvlText w:val=""/>
      <w:lvlJc w:val="left"/>
    </w:lvl>
    <w:lvl w:ilvl="6" w:tplc="01C8B0AC">
      <w:numFmt w:val="decimal"/>
      <w:lvlText w:val=""/>
      <w:lvlJc w:val="left"/>
    </w:lvl>
    <w:lvl w:ilvl="7" w:tplc="5C882872">
      <w:numFmt w:val="decimal"/>
      <w:lvlText w:val=""/>
      <w:lvlJc w:val="left"/>
    </w:lvl>
    <w:lvl w:ilvl="8" w:tplc="2B64F82E">
      <w:numFmt w:val="decimal"/>
      <w:lvlText w:val=""/>
      <w:lvlJc w:val="left"/>
    </w:lvl>
  </w:abstractNum>
  <w:abstractNum w:abstractNumId="7">
    <w:nsid w:val="02552E83"/>
    <w:multiLevelType w:val="hybridMultilevel"/>
    <w:tmpl w:val="B4440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3BC63FE"/>
    <w:multiLevelType w:val="hybridMultilevel"/>
    <w:tmpl w:val="32265DBC"/>
    <w:lvl w:ilvl="0" w:tplc="6952EE7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0BA73076"/>
    <w:multiLevelType w:val="hybridMultilevel"/>
    <w:tmpl w:val="D02600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E237750"/>
    <w:multiLevelType w:val="hybridMultilevel"/>
    <w:tmpl w:val="22F2EBBC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1">
    <w:nsid w:val="106535B6"/>
    <w:multiLevelType w:val="hybridMultilevel"/>
    <w:tmpl w:val="96967B92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2796769"/>
    <w:multiLevelType w:val="hybridMultilevel"/>
    <w:tmpl w:val="0C162560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646427A"/>
    <w:multiLevelType w:val="hybridMultilevel"/>
    <w:tmpl w:val="534E4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6572ABD"/>
    <w:multiLevelType w:val="hybridMultilevel"/>
    <w:tmpl w:val="F7FC0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15B460D"/>
    <w:multiLevelType w:val="hybridMultilevel"/>
    <w:tmpl w:val="D1CE551A"/>
    <w:lvl w:ilvl="0" w:tplc="43022AF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30529C2"/>
    <w:multiLevelType w:val="hybridMultilevel"/>
    <w:tmpl w:val="7618EE36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34E1A07"/>
    <w:multiLevelType w:val="hybridMultilevel"/>
    <w:tmpl w:val="67606AC8"/>
    <w:lvl w:ilvl="0" w:tplc="041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3CE55B92"/>
    <w:multiLevelType w:val="hybridMultilevel"/>
    <w:tmpl w:val="FA540D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>
    <w:nsid w:val="46C24589"/>
    <w:multiLevelType w:val="hybridMultilevel"/>
    <w:tmpl w:val="A260D6DC"/>
    <w:lvl w:ilvl="0" w:tplc="6048251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8507BAC"/>
    <w:multiLevelType w:val="hybridMultilevel"/>
    <w:tmpl w:val="AE1E463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>
    <w:nsid w:val="4D8952F2"/>
    <w:multiLevelType w:val="hybridMultilevel"/>
    <w:tmpl w:val="B5609D7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FE36AC1"/>
    <w:multiLevelType w:val="hybridMultilevel"/>
    <w:tmpl w:val="8AF8E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1B96B1D"/>
    <w:multiLevelType w:val="hybridMultilevel"/>
    <w:tmpl w:val="42DA1AF2"/>
    <w:lvl w:ilvl="0" w:tplc="E90C105E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FAC08C0"/>
    <w:multiLevelType w:val="hybridMultilevel"/>
    <w:tmpl w:val="91A614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F27F96"/>
    <w:multiLevelType w:val="hybridMultilevel"/>
    <w:tmpl w:val="36BE6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212402"/>
    <w:multiLevelType w:val="hybridMultilevel"/>
    <w:tmpl w:val="12F0C6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7249A3"/>
    <w:multiLevelType w:val="hybridMultilevel"/>
    <w:tmpl w:val="237A63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EF0501"/>
    <w:multiLevelType w:val="hybridMultilevel"/>
    <w:tmpl w:val="2212945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554248A"/>
    <w:multiLevelType w:val="hybridMultilevel"/>
    <w:tmpl w:val="BFEA1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2C4B84"/>
    <w:multiLevelType w:val="hybridMultilevel"/>
    <w:tmpl w:val="FA540D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>
    <w:nsid w:val="6B450D0F"/>
    <w:multiLevelType w:val="hybridMultilevel"/>
    <w:tmpl w:val="53B6F65C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E520729"/>
    <w:multiLevelType w:val="hybridMultilevel"/>
    <w:tmpl w:val="8CB6B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525957"/>
    <w:multiLevelType w:val="hybridMultilevel"/>
    <w:tmpl w:val="3BDE0A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7B534CE"/>
    <w:multiLevelType w:val="hybridMultilevel"/>
    <w:tmpl w:val="FAA42752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B140F63"/>
    <w:multiLevelType w:val="hybridMultilevel"/>
    <w:tmpl w:val="D7E4B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CA3434B"/>
    <w:multiLevelType w:val="hybridMultilevel"/>
    <w:tmpl w:val="9D601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>
    <w:abstractNumId w:val="33"/>
  </w:num>
  <w:num w:numId="4">
    <w:abstractNumId w:val="20"/>
  </w:num>
  <w:num w:numId="5">
    <w:abstractNumId w:val="30"/>
  </w:num>
  <w:num w:numId="6">
    <w:abstractNumId w:val="18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9"/>
  </w:num>
  <w:num w:numId="10">
    <w:abstractNumId w:val="15"/>
  </w:num>
  <w:num w:numId="11">
    <w:abstractNumId w:val="23"/>
  </w:num>
  <w:num w:numId="12">
    <w:abstractNumId w:val="28"/>
  </w:num>
  <w:num w:numId="13">
    <w:abstractNumId w:val="21"/>
  </w:num>
  <w:num w:numId="14">
    <w:abstractNumId w:val="16"/>
  </w:num>
  <w:num w:numId="15">
    <w:abstractNumId w:val="12"/>
  </w:num>
  <w:num w:numId="16">
    <w:abstractNumId w:val="34"/>
  </w:num>
  <w:num w:numId="17">
    <w:abstractNumId w:val="31"/>
  </w:num>
  <w:num w:numId="18">
    <w:abstractNumId w:val="11"/>
  </w:num>
  <w:num w:numId="19">
    <w:abstractNumId w:val="17"/>
  </w:num>
  <w:num w:numId="20">
    <w:abstractNumId w:val="10"/>
  </w:num>
  <w:num w:numId="21">
    <w:abstractNumId w:val="6"/>
  </w:num>
  <w:num w:numId="22">
    <w:abstractNumId w:val="3"/>
  </w:num>
  <w:num w:numId="23">
    <w:abstractNumId w:val="5"/>
  </w:num>
  <w:num w:numId="24">
    <w:abstractNumId w:val="4"/>
  </w:num>
  <w:num w:numId="25">
    <w:abstractNumId w:val="2"/>
  </w:num>
  <w:num w:numId="26">
    <w:abstractNumId w:val="29"/>
  </w:num>
  <w:num w:numId="27">
    <w:abstractNumId w:val="25"/>
  </w:num>
  <w:num w:numId="28">
    <w:abstractNumId w:val="14"/>
  </w:num>
  <w:num w:numId="29">
    <w:abstractNumId w:val="7"/>
  </w:num>
  <w:num w:numId="30">
    <w:abstractNumId w:val="22"/>
  </w:num>
  <w:num w:numId="31">
    <w:abstractNumId w:val="27"/>
  </w:num>
  <w:num w:numId="32">
    <w:abstractNumId w:val="9"/>
  </w:num>
  <w:num w:numId="33">
    <w:abstractNumId w:val="35"/>
  </w:num>
  <w:num w:numId="34">
    <w:abstractNumId w:val="26"/>
  </w:num>
  <w:num w:numId="35">
    <w:abstractNumId w:val="13"/>
  </w:num>
  <w:num w:numId="36">
    <w:abstractNumId w:val="32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2C72"/>
    <w:rsid w:val="00014249"/>
    <w:rsid w:val="000172F0"/>
    <w:rsid w:val="00075C14"/>
    <w:rsid w:val="000902D5"/>
    <w:rsid w:val="0009539F"/>
    <w:rsid w:val="000A7F20"/>
    <w:rsid w:val="00106719"/>
    <w:rsid w:val="001A5199"/>
    <w:rsid w:val="001E5E98"/>
    <w:rsid w:val="00232525"/>
    <w:rsid w:val="002400CA"/>
    <w:rsid w:val="002527CF"/>
    <w:rsid w:val="00290D72"/>
    <w:rsid w:val="002A2460"/>
    <w:rsid w:val="002C19F9"/>
    <w:rsid w:val="002D55C0"/>
    <w:rsid w:val="00323EF7"/>
    <w:rsid w:val="00352764"/>
    <w:rsid w:val="003A031F"/>
    <w:rsid w:val="003E4AE7"/>
    <w:rsid w:val="003E7040"/>
    <w:rsid w:val="003F076C"/>
    <w:rsid w:val="003F3A6E"/>
    <w:rsid w:val="00416B8D"/>
    <w:rsid w:val="0043094F"/>
    <w:rsid w:val="0043596B"/>
    <w:rsid w:val="00454D7F"/>
    <w:rsid w:val="004A4019"/>
    <w:rsid w:val="005704BC"/>
    <w:rsid w:val="00583CB4"/>
    <w:rsid w:val="00591583"/>
    <w:rsid w:val="00596369"/>
    <w:rsid w:val="00624D5E"/>
    <w:rsid w:val="00655489"/>
    <w:rsid w:val="00655AA3"/>
    <w:rsid w:val="00660B0C"/>
    <w:rsid w:val="00672296"/>
    <w:rsid w:val="0069081A"/>
    <w:rsid w:val="006974F4"/>
    <w:rsid w:val="006A4F7A"/>
    <w:rsid w:val="006D05E9"/>
    <w:rsid w:val="006F097C"/>
    <w:rsid w:val="00747B90"/>
    <w:rsid w:val="007A0351"/>
    <w:rsid w:val="007B3C0B"/>
    <w:rsid w:val="007B646E"/>
    <w:rsid w:val="007E2255"/>
    <w:rsid w:val="00827045"/>
    <w:rsid w:val="0086771B"/>
    <w:rsid w:val="008C39B7"/>
    <w:rsid w:val="008C719B"/>
    <w:rsid w:val="008E1681"/>
    <w:rsid w:val="008F73F4"/>
    <w:rsid w:val="00924291"/>
    <w:rsid w:val="00953C40"/>
    <w:rsid w:val="00963305"/>
    <w:rsid w:val="009E0FE7"/>
    <w:rsid w:val="009F6E02"/>
    <w:rsid w:val="00A063D2"/>
    <w:rsid w:val="00A46A61"/>
    <w:rsid w:val="00A55910"/>
    <w:rsid w:val="00A6697A"/>
    <w:rsid w:val="00A67FBE"/>
    <w:rsid w:val="00A747D4"/>
    <w:rsid w:val="00A823E2"/>
    <w:rsid w:val="00AB16AC"/>
    <w:rsid w:val="00AD5EE6"/>
    <w:rsid w:val="00AF2D8F"/>
    <w:rsid w:val="00B01A90"/>
    <w:rsid w:val="00B12C72"/>
    <w:rsid w:val="00B9630D"/>
    <w:rsid w:val="00C16CE5"/>
    <w:rsid w:val="00C71671"/>
    <w:rsid w:val="00C84846"/>
    <w:rsid w:val="00CF0878"/>
    <w:rsid w:val="00D35E4A"/>
    <w:rsid w:val="00D5189E"/>
    <w:rsid w:val="00D550D4"/>
    <w:rsid w:val="00D63B19"/>
    <w:rsid w:val="00D920D8"/>
    <w:rsid w:val="00D96C07"/>
    <w:rsid w:val="00DD5C3A"/>
    <w:rsid w:val="00E00077"/>
    <w:rsid w:val="00E17813"/>
    <w:rsid w:val="00E253BC"/>
    <w:rsid w:val="00E5265F"/>
    <w:rsid w:val="00E84F39"/>
    <w:rsid w:val="00E87FB5"/>
    <w:rsid w:val="00E95B9E"/>
    <w:rsid w:val="00EA4276"/>
    <w:rsid w:val="00EB196F"/>
    <w:rsid w:val="00FA2FAE"/>
    <w:rsid w:val="00FF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5E9"/>
  </w:style>
  <w:style w:type="paragraph" w:styleId="2">
    <w:name w:val="heading 2"/>
    <w:basedOn w:val="a"/>
    <w:link w:val="20"/>
    <w:uiPriority w:val="1"/>
    <w:qFormat/>
    <w:rsid w:val="009F6E02"/>
    <w:pPr>
      <w:widowControl w:val="0"/>
      <w:autoSpaceDE w:val="0"/>
      <w:autoSpaceDN w:val="0"/>
      <w:spacing w:after="0" w:line="274" w:lineRule="exact"/>
      <w:ind w:left="39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591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39B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05E9"/>
    <w:pPr>
      <w:ind w:left="720"/>
      <w:contextualSpacing/>
    </w:pPr>
  </w:style>
  <w:style w:type="paragraph" w:styleId="a4">
    <w:name w:val="Normal (Web)"/>
    <w:basedOn w:val="a"/>
    <w:unhideWhenUsed/>
    <w:rsid w:val="00D35E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9F6E02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5">
    <w:name w:val="Body Text"/>
    <w:basedOn w:val="a"/>
    <w:link w:val="a6"/>
    <w:uiPriority w:val="1"/>
    <w:qFormat/>
    <w:rsid w:val="009F6E02"/>
    <w:pPr>
      <w:widowControl w:val="0"/>
      <w:autoSpaceDE w:val="0"/>
      <w:autoSpaceDN w:val="0"/>
      <w:spacing w:after="0" w:line="240" w:lineRule="auto"/>
      <w:ind w:left="39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9F6E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7">
    <w:name w:val="Balloon Text"/>
    <w:basedOn w:val="a"/>
    <w:link w:val="a8"/>
    <w:uiPriority w:val="99"/>
    <w:unhideWhenUsed/>
    <w:rsid w:val="006F0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rsid w:val="006F097C"/>
    <w:rPr>
      <w:rFonts w:ascii="Tahoma" w:hAnsi="Tahoma" w:cs="Tahoma"/>
      <w:sz w:val="16"/>
      <w:szCs w:val="16"/>
    </w:rPr>
  </w:style>
  <w:style w:type="paragraph" w:styleId="a9">
    <w:name w:val="No Spacing"/>
    <w:qFormat/>
    <w:rsid w:val="00747B90"/>
    <w:pPr>
      <w:spacing w:after="0" w:line="240" w:lineRule="auto"/>
    </w:pPr>
  </w:style>
  <w:style w:type="table" w:styleId="aa">
    <w:name w:val="Table Grid"/>
    <w:basedOn w:val="a1"/>
    <w:rsid w:val="007B3C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87F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8C39B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FR1">
    <w:name w:val="FR1"/>
    <w:rsid w:val="00660B0C"/>
    <w:pPr>
      <w:widowControl w:val="0"/>
      <w:snapToGrid w:val="0"/>
      <w:spacing w:before="380" w:after="0" w:line="259" w:lineRule="auto"/>
      <w:ind w:left="320" w:right="200"/>
      <w:jc w:val="center"/>
    </w:pPr>
    <w:rPr>
      <w:rFonts w:ascii="Times New Roman" w:eastAsia="Times New Roman" w:hAnsi="Times New Roman" w:cs="Times New Roman"/>
      <w:b/>
      <w:sz w:val="1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5591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5E9"/>
  </w:style>
  <w:style w:type="paragraph" w:styleId="2">
    <w:name w:val="heading 2"/>
    <w:basedOn w:val="a"/>
    <w:link w:val="20"/>
    <w:uiPriority w:val="1"/>
    <w:qFormat/>
    <w:rsid w:val="009F6E02"/>
    <w:pPr>
      <w:widowControl w:val="0"/>
      <w:autoSpaceDE w:val="0"/>
      <w:autoSpaceDN w:val="0"/>
      <w:spacing w:after="0" w:line="274" w:lineRule="exact"/>
      <w:ind w:left="39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591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39B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05E9"/>
    <w:pPr>
      <w:ind w:left="720"/>
      <w:contextualSpacing/>
    </w:pPr>
  </w:style>
  <w:style w:type="paragraph" w:styleId="a4">
    <w:name w:val="Normal (Web)"/>
    <w:basedOn w:val="a"/>
    <w:unhideWhenUsed/>
    <w:rsid w:val="00D35E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9F6E02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5">
    <w:name w:val="Body Text"/>
    <w:basedOn w:val="a"/>
    <w:link w:val="a6"/>
    <w:uiPriority w:val="1"/>
    <w:qFormat/>
    <w:rsid w:val="009F6E02"/>
    <w:pPr>
      <w:widowControl w:val="0"/>
      <w:autoSpaceDE w:val="0"/>
      <w:autoSpaceDN w:val="0"/>
      <w:spacing w:after="0" w:line="240" w:lineRule="auto"/>
      <w:ind w:left="39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9F6E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7">
    <w:name w:val="Balloon Text"/>
    <w:basedOn w:val="a"/>
    <w:link w:val="a8"/>
    <w:uiPriority w:val="99"/>
    <w:unhideWhenUsed/>
    <w:rsid w:val="006F0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rsid w:val="006F097C"/>
    <w:rPr>
      <w:rFonts w:ascii="Tahoma" w:hAnsi="Tahoma" w:cs="Tahoma"/>
      <w:sz w:val="16"/>
      <w:szCs w:val="16"/>
    </w:rPr>
  </w:style>
  <w:style w:type="paragraph" w:styleId="a9">
    <w:name w:val="No Spacing"/>
    <w:qFormat/>
    <w:rsid w:val="00747B90"/>
    <w:pPr>
      <w:spacing w:after="0" w:line="240" w:lineRule="auto"/>
    </w:pPr>
  </w:style>
  <w:style w:type="table" w:styleId="aa">
    <w:name w:val="Table Grid"/>
    <w:basedOn w:val="a1"/>
    <w:rsid w:val="007B3C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87F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8C39B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FR1">
    <w:name w:val="FR1"/>
    <w:rsid w:val="00660B0C"/>
    <w:pPr>
      <w:widowControl w:val="0"/>
      <w:snapToGrid w:val="0"/>
      <w:spacing w:before="380" w:after="0" w:line="259" w:lineRule="auto"/>
      <w:ind w:left="320" w:right="200"/>
      <w:jc w:val="center"/>
    </w:pPr>
    <w:rPr>
      <w:rFonts w:ascii="Times New Roman" w:eastAsia="Times New Roman" w:hAnsi="Times New Roman" w:cs="Times New Roman"/>
      <w:b/>
      <w:sz w:val="1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5591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6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9105</Words>
  <Characters>51901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 Алексеевна</dc:creator>
  <cp:lastModifiedBy>Я</cp:lastModifiedBy>
  <cp:revision>3</cp:revision>
  <cp:lastPrinted>2020-08-27T16:20:00Z</cp:lastPrinted>
  <dcterms:created xsi:type="dcterms:W3CDTF">2024-03-02T07:06:00Z</dcterms:created>
  <dcterms:modified xsi:type="dcterms:W3CDTF">2024-03-02T07:07:00Z</dcterms:modified>
</cp:coreProperties>
</file>